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0F68" w14:textId="77777777" w:rsidR="002C4D94" w:rsidRDefault="002E3F0F">
      <w:pPr>
        <w:spacing w:after="0" w:line="259" w:lineRule="auto"/>
        <w:ind w:left="0" w:right="448" w:firstLine="0"/>
        <w:jc w:val="right"/>
      </w:pPr>
      <w:r>
        <w:rPr>
          <w:rFonts w:cs="Calibri"/>
        </w:rPr>
        <w:t xml:space="preserve"> </w:t>
      </w:r>
    </w:p>
    <w:p w14:paraId="3C47FE58" w14:textId="77777777" w:rsidR="002C4D94" w:rsidRDefault="002E3F0F">
      <w:pPr>
        <w:spacing w:after="414" w:line="259" w:lineRule="auto"/>
        <w:ind w:left="1" w:right="28" w:firstLine="0"/>
        <w:jc w:val="right"/>
      </w:pPr>
      <w:r>
        <w:rPr>
          <w:noProof/>
        </w:rPr>
        <w:drawing>
          <wp:anchor distT="0" distB="0" distL="114300" distR="114300" simplePos="0" relativeHeight="251658240" behindDoc="0" locked="0" layoutInCell="1" allowOverlap="0" wp14:anchorId="1AF37F9A" wp14:editId="0A7307A6">
            <wp:simplePos x="0" y="0"/>
            <wp:positionH relativeFrom="column">
              <wp:posOffset>318</wp:posOffset>
            </wp:positionH>
            <wp:positionV relativeFrom="paragraph">
              <wp:posOffset>247587</wp:posOffset>
            </wp:positionV>
            <wp:extent cx="2361438" cy="538544"/>
            <wp:effectExtent l="0" t="0" r="0" b="0"/>
            <wp:wrapSquare wrapText="bothSides"/>
            <wp:docPr id="264" name="Picture 264"/>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6"/>
                    <a:stretch>
                      <a:fillRect/>
                    </a:stretch>
                  </pic:blipFill>
                  <pic:spPr>
                    <a:xfrm>
                      <a:off x="0" y="0"/>
                      <a:ext cx="2361438" cy="538544"/>
                    </a:xfrm>
                    <a:prstGeom prst="rect">
                      <a:avLst/>
                    </a:prstGeom>
                  </pic:spPr>
                </pic:pic>
              </a:graphicData>
            </a:graphic>
          </wp:anchor>
        </w:drawing>
      </w:r>
      <w:r>
        <w:rPr>
          <w:noProof/>
        </w:rPr>
        <w:drawing>
          <wp:inline distT="0" distB="0" distL="0" distR="0" wp14:anchorId="79F91077" wp14:editId="62F9A907">
            <wp:extent cx="1600073" cy="1064895"/>
            <wp:effectExtent l="0" t="0" r="0" b="0"/>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7"/>
                    <a:stretch>
                      <a:fillRect/>
                    </a:stretch>
                  </pic:blipFill>
                  <pic:spPr>
                    <a:xfrm>
                      <a:off x="0" y="0"/>
                      <a:ext cx="1600073" cy="1064895"/>
                    </a:xfrm>
                    <a:prstGeom prst="rect">
                      <a:avLst/>
                    </a:prstGeom>
                  </pic:spPr>
                </pic:pic>
              </a:graphicData>
            </a:graphic>
          </wp:inline>
        </w:drawing>
      </w:r>
      <w:r>
        <w:rPr>
          <w:rFonts w:cs="Calibri"/>
        </w:rPr>
        <w:t xml:space="preserve"> </w:t>
      </w:r>
    </w:p>
    <w:p w14:paraId="30F54F96" w14:textId="77777777" w:rsidR="002C4D94" w:rsidRDefault="002E3F0F">
      <w:pPr>
        <w:spacing w:after="0" w:line="259" w:lineRule="auto"/>
        <w:ind w:left="1921" w:firstLine="0"/>
      </w:pPr>
      <w:r>
        <w:rPr>
          <w:rFonts w:cs="Calibri"/>
          <w:b/>
          <w:i w:val="0"/>
          <w:sz w:val="28"/>
        </w:rPr>
        <w:t xml:space="preserve">HEAD COACH (VOLUNTEER) ROLE DESCRIPTION </w:t>
      </w:r>
      <w:r>
        <w:rPr>
          <w:rFonts w:cs="Calibri"/>
        </w:rPr>
        <w:t xml:space="preserve"> </w:t>
      </w:r>
    </w:p>
    <w:p w14:paraId="4DFAEA42" w14:textId="77777777" w:rsidR="002C4D94" w:rsidRDefault="002E3F0F">
      <w:pPr>
        <w:spacing w:after="0" w:line="259" w:lineRule="auto"/>
        <w:ind w:left="0" w:right="393" w:firstLine="0"/>
        <w:jc w:val="center"/>
      </w:pPr>
      <w:r>
        <w:rPr>
          <w:rFonts w:cs="Calibri"/>
          <w:i w:val="0"/>
        </w:rPr>
        <w:t xml:space="preserve">  </w:t>
      </w:r>
    </w:p>
    <w:p w14:paraId="2DF9CBBB" w14:textId="77777777" w:rsidR="002C4D94" w:rsidRDefault="002E3F0F">
      <w:pPr>
        <w:ind w:left="30" w:right="365" w:firstLine="50"/>
      </w:pPr>
      <w:r>
        <w:t xml:space="preserve">EUWAFC are seeking volunteer Head Coaches for </w:t>
      </w:r>
      <w:r>
        <w:rPr>
          <w:rFonts w:cs="Calibri"/>
          <w:b/>
        </w:rPr>
        <w:t>a range</w:t>
      </w:r>
      <w:r>
        <w:t xml:space="preserve"> of our BUCS teams, someone who is driven to add to the teams’ achievements in the Scottish leagues </w:t>
      </w:r>
      <w:r>
        <w:t xml:space="preserve">and further EUWAFC’s growth </w:t>
      </w:r>
    </w:p>
    <w:p w14:paraId="63099208" w14:textId="77777777" w:rsidR="002C4D94" w:rsidRDefault="002E3F0F">
      <w:pPr>
        <w:ind w:left="35" w:right="365"/>
      </w:pPr>
      <w:r>
        <w:t xml:space="preserve">and development. We are looking for an enthusiastic, approachable, and committed coaches to </w:t>
      </w:r>
      <w:proofErr w:type="spellStart"/>
      <w:r>
        <w:t>organise</w:t>
      </w:r>
      <w:proofErr w:type="spellEnd"/>
      <w:r>
        <w:t xml:space="preserve"> and lead the delivery of sessions for a dedicated group of players, as the teams pursue success in league and cup competitions. </w:t>
      </w:r>
      <w:r>
        <w:rPr>
          <w:rFonts w:cs="Calibri"/>
        </w:rPr>
        <w:t xml:space="preserve"> </w:t>
      </w:r>
    </w:p>
    <w:p w14:paraId="01343997" w14:textId="77777777" w:rsidR="002C4D94" w:rsidRDefault="002E3F0F">
      <w:pPr>
        <w:spacing w:after="3" w:line="259" w:lineRule="auto"/>
        <w:ind w:left="0" w:right="448" w:firstLine="0"/>
        <w:jc w:val="center"/>
      </w:pPr>
      <w:r>
        <w:rPr>
          <w:rFonts w:cs="Calibri"/>
        </w:rPr>
        <w:t xml:space="preserve"> </w:t>
      </w:r>
    </w:p>
    <w:p w14:paraId="4B9212EC" w14:textId="77777777" w:rsidR="002C4D94" w:rsidRDefault="002E3F0F">
      <w:pPr>
        <w:ind w:left="351" w:right="365" w:hanging="211"/>
      </w:pPr>
      <w:r>
        <w:t xml:space="preserve">Edinburgh University Women’s Association Football Club (EUWAFC) truly prides itself on being one of the best university women’s football clubs in Scotland. We have five football teams </w:t>
      </w:r>
    </w:p>
    <w:p w14:paraId="3DECC300" w14:textId="77777777" w:rsidR="002C4D94" w:rsidRDefault="002E3F0F">
      <w:pPr>
        <w:ind w:left="35" w:right="365"/>
      </w:pPr>
      <w:r>
        <w:t xml:space="preserve">competing within the British Universities and Colleges Sport (BUCS) leagues and Scottish Student </w:t>
      </w:r>
    </w:p>
    <w:p w14:paraId="3F019F15" w14:textId="77777777" w:rsidR="002C4D94" w:rsidRDefault="002E3F0F">
      <w:pPr>
        <w:ind w:left="35" w:right="365"/>
      </w:pPr>
      <w:r>
        <w:t xml:space="preserve">Sport cups. Our first team compete in Premier League North, our second team in the topflight of </w:t>
      </w:r>
    </w:p>
    <w:p w14:paraId="3C40B86E" w14:textId="77777777" w:rsidR="002C4D94" w:rsidRDefault="002E3F0F">
      <w:pPr>
        <w:ind w:left="170" w:right="365" w:hanging="140"/>
      </w:pPr>
      <w:r>
        <w:t xml:space="preserve">Scottish football, and our third team in the second tier. Our fourth and fifth teams both compete in the third tier. Seeking to provide football development opportunities for all levels, EUWAFC </w:t>
      </w:r>
    </w:p>
    <w:p w14:paraId="19F01899" w14:textId="77777777" w:rsidR="002C4D94" w:rsidRDefault="002E3F0F">
      <w:pPr>
        <w:ind w:left="75" w:right="365" w:hanging="45"/>
      </w:pPr>
      <w:r>
        <w:t xml:space="preserve">also offers club football pathways through our weekend recreational </w:t>
      </w:r>
      <w:proofErr w:type="spellStart"/>
      <w:r>
        <w:t>programme</w:t>
      </w:r>
      <w:proofErr w:type="spellEnd"/>
      <w:r>
        <w:t xml:space="preserve">. EUWAFC has access to world-class training and playing facilities with multiple 3G, grass and 5-aside pitches at </w:t>
      </w:r>
      <w:proofErr w:type="spellStart"/>
      <w:r>
        <w:t>Peffermill</w:t>
      </w:r>
      <w:proofErr w:type="spellEnd"/>
      <w:r>
        <w:t xml:space="preserve"> Playing Fields. </w:t>
      </w:r>
      <w:r>
        <w:rPr>
          <w:rFonts w:cs="Calibri"/>
        </w:rPr>
        <w:t xml:space="preserve"> </w:t>
      </w:r>
    </w:p>
    <w:p w14:paraId="2AEC67BF" w14:textId="77777777" w:rsidR="002C4D94" w:rsidRDefault="002E3F0F">
      <w:pPr>
        <w:spacing w:after="4" w:line="259" w:lineRule="auto"/>
        <w:ind w:left="0" w:right="498" w:firstLine="0"/>
        <w:jc w:val="center"/>
      </w:pPr>
      <w:r>
        <w:rPr>
          <w:rFonts w:cs="Calibri"/>
        </w:rPr>
        <w:t xml:space="preserve"> </w:t>
      </w:r>
    </w:p>
    <w:p w14:paraId="4A54CCC6" w14:textId="77777777" w:rsidR="002C4D94" w:rsidRDefault="002E3F0F">
      <w:pPr>
        <w:spacing w:after="0" w:line="259" w:lineRule="auto"/>
        <w:ind w:left="0" w:right="557" w:firstLine="0"/>
        <w:jc w:val="center"/>
      </w:pPr>
      <w:r>
        <w:t xml:space="preserve">Location: Edinburgh, United Kingdom </w:t>
      </w:r>
      <w:r>
        <w:rPr>
          <w:rFonts w:cs="Calibri"/>
        </w:rPr>
        <w:t xml:space="preserve"> </w:t>
      </w:r>
    </w:p>
    <w:p w14:paraId="32409F39" w14:textId="77777777" w:rsidR="002C4D94" w:rsidRDefault="002E3F0F">
      <w:pPr>
        <w:spacing w:after="295" w:line="259" w:lineRule="auto"/>
        <w:ind w:left="130" w:right="-58" w:firstLine="0"/>
      </w:pPr>
      <w:r>
        <w:rPr>
          <w:rFonts w:cs="Calibri"/>
          <w:i w:val="0"/>
          <w:noProof/>
          <w:sz w:val="22"/>
        </w:rPr>
        <mc:AlternateContent>
          <mc:Choice Requires="wpg">
            <w:drawing>
              <wp:inline distT="0" distB="0" distL="0" distR="0" wp14:anchorId="1ED65EDE" wp14:editId="21021EA7">
                <wp:extent cx="6219254" cy="6350"/>
                <wp:effectExtent l="0" t="0" r="0" b="0"/>
                <wp:docPr id="1836" name="Group 1836"/>
                <wp:cNvGraphicFramePr/>
                <a:graphic xmlns:a="http://schemas.openxmlformats.org/drawingml/2006/main">
                  <a:graphicData uri="http://schemas.microsoft.com/office/word/2010/wordprocessingGroup">
                    <wpg:wgp>
                      <wpg:cNvGrpSpPr/>
                      <wpg:grpSpPr>
                        <a:xfrm>
                          <a:off x="0" y="0"/>
                          <a:ext cx="6219254" cy="6350"/>
                          <a:chOff x="0" y="0"/>
                          <a:chExt cx="6219254" cy="6350"/>
                        </a:xfrm>
                      </wpg:grpSpPr>
                      <wps:wsp>
                        <wps:cNvPr id="2431" name="Shape 2431"/>
                        <wps:cNvSpPr/>
                        <wps:spPr>
                          <a:xfrm>
                            <a:off x="0" y="0"/>
                            <a:ext cx="1788541" cy="9144"/>
                          </a:xfrm>
                          <a:custGeom>
                            <a:avLst/>
                            <a:gdLst/>
                            <a:ahLst/>
                            <a:cxnLst/>
                            <a:rect l="0" t="0" r="0" b="0"/>
                            <a:pathLst>
                              <a:path w="1788541" h="9144">
                                <a:moveTo>
                                  <a:pt x="0" y="0"/>
                                </a:moveTo>
                                <a:lnTo>
                                  <a:pt x="1788541" y="0"/>
                                </a:lnTo>
                                <a:lnTo>
                                  <a:pt x="1788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2" name="Shape 2432"/>
                        <wps:cNvSpPr/>
                        <wps:spPr>
                          <a:xfrm>
                            <a:off x="1788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3" name="Shape 2433"/>
                        <wps:cNvSpPr/>
                        <wps:spPr>
                          <a:xfrm>
                            <a:off x="1794828" y="0"/>
                            <a:ext cx="4424426" cy="9144"/>
                          </a:xfrm>
                          <a:custGeom>
                            <a:avLst/>
                            <a:gdLst/>
                            <a:ahLst/>
                            <a:cxnLst/>
                            <a:rect l="0" t="0" r="0" b="0"/>
                            <a:pathLst>
                              <a:path w="4424426" h="9144">
                                <a:moveTo>
                                  <a:pt x="0" y="0"/>
                                </a:moveTo>
                                <a:lnTo>
                                  <a:pt x="4424426" y="0"/>
                                </a:lnTo>
                                <a:lnTo>
                                  <a:pt x="4424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6" style="width:489.705pt;height:0.5pt;mso-position-horizontal-relative:char;mso-position-vertical-relative:line" coordsize="62192,63">
                <v:shape id="Shape 2434" style="position:absolute;width:17885;height:91;left:0;top:0;" coordsize="1788541,9144" path="m0,0l1788541,0l1788541,9144l0,9144l0,0">
                  <v:stroke weight="0pt" endcap="flat" joinstyle="miter" miterlimit="10" on="false" color="#000000" opacity="0"/>
                  <v:fill on="true" color="#000000"/>
                </v:shape>
                <v:shape id="Shape 2435" style="position:absolute;width:91;height:91;left:17884;top:0;" coordsize="9144,9144" path="m0,0l9144,0l9144,9144l0,9144l0,0">
                  <v:stroke weight="0pt" endcap="flat" joinstyle="miter" miterlimit="10" on="false" color="#000000" opacity="0"/>
                  <v:fill on="true" color="#000000"/>
                </v:shape>
                <v:shape id="Shape 2436" style="position:absolute;width:44244;height:91;left:17948;top:0;" coordsize="4424426,9144" path="m0,0l4424426,0l4424426,9144l0,9144l0,0">
                  <v:stroke weight="0pt" endcap="flat" joinstyle="miter" miterlimit="10" on="false" color="#000000" opacity="0"/>
                  <v:fill on="true" color="#000000"/>
                </v:shape>
              </v:group>
            </w:pict>
          </mc:Fallback>
        </mc:AlternateContent>
      </w:r>
    </w:p>
    <w:p w14:paraId="742918A2" w14:textId="77777777" w:rsidR="002C4D94" w:rsidRDefault="002E3F0F">
      <w:pPr>
        <w:spacing w:after="9" w:line="250" w:lineRule="auto"/>
        <w:ind w:left="2226" w:right="33" w:hanging="10"/>
        <w:jc w:val="both"/>
      </w:pPr>
      <w:r>
        <w:rPr>
          <w:rFonts w:cs="Calibri"/>
          <w:b/>
          <w:i w:val="0"/>
        </w:rPr>
        <w:t xml:space="preserve">Club: </w:t>
      </w:r>
      <w:r>
        <w:rPr>
          <w:rFonts w:cs="Calibri"/>
        </w:rPr>
        <w:t xml:space="preserve"> </w:t>
      </w:r>
      <w:r>
        <w:rPr>
          <w:rFonts w:cs="Calibri"/>
          <w:i w:val="0"/>
        </w:rPr>
        <w:t xml:space="preserve">Edinburgh University Women’s Association Football Club </w:t>
      </w:r>
      <w:r>
        <w:rPr>
          <w:rFonts w:cs="Calibri"/>
        </w:rPr>
        <w:t xml:space="preserve"> </w:t>
      </w:r>
    </w:p>
    <w:p w14:paraId="67A2F144" w14:textId="77777777" w:rsidR="002C4D94" w:rsidRDefault="002E3F0F">
      <w:pPr>
        <w:spacing w:after="290" w:line="259" w:lineRule="auto"/>
        <w:ind w:left="130" w:right="-58" w:firstLine="0"/>
      </w:pPr>
      <w:r>
        <w:rPr>
          <w:rFonts w:cs="Calibri"/>
          <w:i w:val="0"/>
          <w:noProof/>
          <w:sz w:val="22"/>
        </w:rPr>
        <mc:AlternateContent>
          <mc:Choice Requires="wpg">
            <w:drawing>
              <wp:inline distT="0" distB="0" distL="0" distR="0" wp14:anchorId="695EA264" wp14:editId="6E88B93B">
                <wp:extent cx="6219254" cy="6350"/>
                <wp:effectExtent l="0" t="0" r="0" b="0"/>
                <wp:docPr id="1837" name="Group 1837"/>
                <wp:cNvGraphicFramePr/>
                <a:graphic xmlns:a="http://schemas.openxmlformats.org/drawingml/2006/main">
                  <a:graphicData uri="http://schemas.microsoft.com/office/word/2010/wordprocessingGroup">
                    <wpg:wgp>
                      <wpg:cNvGrpSpPr/>
                      <wpg:grpSpPr>
                        <a:xfrm>
                          <a:off x="0" y="0"/>
                          <a:ext cx="6219254" cy="6350"/>
                          <a:chOff x="0" y="0"/>
                          <a:chExt cx="6219254" cy="6350"/>
                        </a:xfrm>
                      </wpg:grpSpPr>
                      <wps:wsp>
                        <wps:cNvPr id="2437" name="Shape 2437"/>
                        <wps:cNvSpPr/>
                        <wps:spPr>
                          <a:xfrm>
                            <a:off x="0" y="0"/>
                            <a:ext cx="1788541" cy="9144"/>
                          </a:xfrm>
                          <a:custGeom>
                            <a:avLst/>
                            <a:gdLst/>
                            <a:ahLst/>
                            <a:cxnLst/>
                            <a:rect l="0" t="0" r="0" b="0"/>
                            <a:pathLst>
                              <a:path w="1788541" h="9144">
                                <a:moveTo>
                                  <a:pt x="0" y="0"/>
                                </a:moveTo>
                                <a:lnTo>
                                  <a:pt x="1788541" y="0"/>
                                </a:lnTo>
                                <a:lnTo>
                                  <a:pt x="1788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 name="Shape 2438"/>
                        <wps:cNvSpPr/>
                        <wps:spPr>
                          <a:xfrm>
                            <a:off x="1788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 name="Shape 2439"/>
                        <wps:cNvSpPr/>
                        <wps:spPr>
                          <a:xfrm>
                            <a:off x="1794828" y="0"/>
                            <a:ext cx="4424426" cy="9144"/>
                          </a:xfrm>
                          <a:custGeom>
                            <a:avLst/>
                            <a:gdLst/>
                            <a:ahLst/>
                            <a:cxnLst/>
                            <a:rect l="0" t="0" r="0" b="0"/>
                            <a:pathLst>
                              <a:path w="4424426" h="9144">
                                <a:moveTo>
                                  <a:pt x="0" y="0"/>
                                </a:moveTo>
                                <a:lnTo>
                                  <a:pt x="4424426" y="0"/>
                                </a:lnTo>
                                <a:lnTo>
                                  <a:pt x="4424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7" style="width:489.705pt;height:0.5pt;mso-position-horizontal-relative:char;mso-position-vertical-relative:line" coordsize="62192,63">
                <v:shape id="Shape 2440" style="position:absolute;width:17885;height:91;left:0;top:0;" coordsize="1788541,9144" path="m0,0l1788541,0l1788541,9144l0,9144l0,0">
                  <v:stroke weight="0pt" endcap="flat" joinstyle="miter" miterlimit="10" on="false" color="#000000" opacity="0"/>
                  <v:fill on="true" color="#000000"/>
                </v:shape>
                <v:shape id="Shape 2441" style="position:absolute;width:91;height:91;left:17884;top:0;" coordsize="9144,9144" path="m0,0l9144,0l9144,9144l0,9144l0,0">
                  <v:stroke weight="0pt" endcap="flat" joinstyle="miter" miterlimit="10" on="false" color="#000000" opacity="0"/>
                  <v:fill on="true" color="#000000"/>
                </v:shape>
                <v:shape id="Shape 2442" style="position:absolute;width:44244;height:91;left:17948;top:0;" coordsize="4424426,9144" path="m0,0l4424426,0l4424426,9144l0,9144l0,0">
                  <v:stroke weight="0pt" endcap="flat" joinstyle="miter" miterlimit="10" on="false" color="#000000" opacity="0"/>
                  <v:fill on="true" color="#000000"/>
                </v:shape>
              </v:group>
            </w:pict>
          </mc:Fallback>
        </mc:AlternateContent>
      </w:r>
    </w:p>
    <w:p w14:paraId="710EA5A0" w14:textId="77777777" w:rsidR="002C4D94" w:rsidRDefault="002E3F0F">
      <w:pPr>
        <w:spacing w:after="0" w:line="259" w:lineRule="auto"/>
        <w:ind w:left="1731" w:hanging="10"/>
      </w:pPr>
      <w:r>
        <w:rPr>
          <w:rFonts w:cs="Calibri"/>
          <w:b/>
          <w:i w:val="0"/>
        </w:rPr>
        <w:t xml:space="preserve">Role Title: </w:t>
      </w:r>
      <w:r>
        <w:rPr>
          <w:rFonts w:cs="Calibri"/>
        </w:rPr>
        <w:t xml:space="preserve"> </w:t>
      </w:r>
      <w:r>
        <w:rPr>
          <w:rFonts w:cs="Calibri"/>
          <w:i w:val="0"/>
        </w:rPr>
        <w:t xml:space="preserve">Head Coach </w:t>
      </w:r>
      <w:r>
        <w:rPr>
          <w:rFonts w:cs="Calibri"/>
        </w:rPr>
        <w:t xml:space="preserve"> </w:t>
      </w:r>
    </w:p>
    <w:p w14:paraId="59F4E8DA" w14:textId="77777777" w:rsidR="002C4D94" w:rsidRDefault="002E3F0F">
      <w:pPr>
        <w:spacing w:after="290" w:line="259" w:lineRule="auto"/>
        <w:ind w:left="130" w:right="-58" w:firstLine="0"/>
      </w:pPr>
      <w:r>
        <w:rPr>
          <w:rFonts w:cs="Calibri"/>
          <w:i w:val="0"/>
          <w:noProof/>
          <w:sz w:val="22"/>
        </w:rPr>
        <mc:AlternateContent>
          <mc:Choice Requires="wpg">
            <w:drawing>
              <wp:inline distT="0" distB="0" distL="0" distR="0" wp14:anchorId="0E3703A6" wp14:editId="6F93AA7A">
                <wp:extent cx="6219254" cy="6350"/>
                <wp:effectExtent l="0" t="0" r="0" b="0"/>
                <wp:docPr id="1838" name="Group 1838"/>
                <wp:cNvGraphicFramePr/>
                <a:graphic xmlns:a="http://schemas.openxmlformats.org/drawingml/2006/main">
                  <a:graphicData uri="http://schemas.microsoft.com/office/word/2010/wordprocessingGroup">
                    <wpg:wgp>
                      <wpg:cNvGrpSpPr/>
                      <wpg:grpSpPr>
                        <a:xfrm>
                          <a:off x="0" y="0"/>
                          <a:ext cx="6219254" cy="6350"/>
                          <a:chOff x="0" y="0"/>
                          <a:chExt cx="6219254" cy="6350"/>
                        </a:xfrm>
                      </wpg:grpSpPr>
                      <wps:wsp>
                        <wps:cNvPr id="2443" name="Shape 2443"/>
                        <wps:cNvSpPr/>
                        <wps:spPr>
                          <a:xfrm>
                            <a:off x="0" y="0"/>
                            <a:ext cx="1788541" cy="9144"/>
                          </a:xfrm>
                          <a:custGeom>
                            <a:avLst/>
                            <a:gdLst/>
                            <a:ahLst/>
                            <a:cxnLst/>
                            <a:rect l="0" t="0" r="0" b="0"/>
                            <a:pathLst>
                              <a:path w="1788541" h="9144">
                                <a:moveTo>
                                  <a:pt x="0" y="0"/>
                                </a:moveTo>
                                <a:lnTo>
                                  <a:pt x="1788541" y="0"/>
                                </a:lnTo>
                                <a:lnTo>
                                  <a:pt x="1788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4" name="Shape 2444"/>
                        <wps:cNvSpPr/>
                        <wps:spPr>
                          <a:xfrm>
                            <a:off x="1788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5" name="Shape 2445"/>
                        <wps:cNvSpPr/>
                        <wps:spPr>
                          <a:xfrm>
                            <a:off x="1794828" y="0"/>
                            <a:ext cx="4424426" cy="9144"/>
                          </a:xfrm>
                          <a:custGeom>
                            <a:avLst/>
                            <a:gdLst/>
                            <a:ahLst/>
                            <a:cxnLst/>
                            <a:rect l="0" t="0" r="0" b="0"/>
                            <a:pathLst>
                              <a:path w="4424426" h="9144">
                                <a:moveTo>
                                  <a:pt x="0" y="0"/>
                                </a:moveTo>
                                <a:lnTo>
                                  <a:pt x="4424426" y="0"/>
                                </a:lnTo>
                                <a:lnTo>
                                  <a:pt x="4424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8" style="width:489.705pt;height:0.5pt;mso-position-horizontal-relative:char;mso-position-vertical-relative:line" coordsize="62192,63">
                <v:shape id="Shape 2446" style="position:absolute;width:17885;height:91;left:0;top:0;" coordsize="1788541,9144" path="m0,0l1788541,0l1788541,9144l0,9144l0,0">
                  <v:stroke weight="0pt" endcap="flat" joinstyle="miter" miterlimit="10" on="false" color="#000000" opacity="0"/>
                  <v:fill on="true" color="#000000"/>
                </v:shape>
                <v:shape id="Shape 2447" style="position:absolute;width:91;height:91;left:17884;top:0;" coordsize="9144,9144" path="m0,0l9144,0l9144,9144l0,9144l0,0">
                  <v:stroke weight="0pt" endcap="flat" joinstyle="miter" miterlimit="10" on="false" color="#000000" opacity="0"/>
                  <v:fill on="true" color="#000000"/>
                </v:shape>
                <v:shape id="Shape 2448" style="position:absolute;width:44244;height:91;left:17948;top:0;" coordsize="4424426,9144" path="m0,0l4424426,0l4424426,9144l0,9144l0,0">
                  <v:stroke weight="0pt" endcap="flat" joinstyle="miter" miterlimit="10" on="false" color="#000000" opacity="0"/>
                  <v:fill on="true" color="#000000"/>
                </v:shape>
              </v:group>
            </w:pict>
          </mc:Fallback>
        </mc:AlternateContent>
      </w:r>
    </w:p>
    <w:p w14:paraId="2395EB75" w14:textId="77777777" w:rsidR="002C4D94" w:rsidRDefault="002E3F0F">
      <w:pPr>
        <w:spacing w:after="9" w:line="250" w:lineRule="auto"/>
        <w:ind w:left="1206" w:right="33" w:hanging="10"/>
        <w:jc w:val="both"/>
      </w:pPr>
      <w:r>
        <w:rPr>
          <w:rFonts w:cs="Calibri"/>
          <w:b/>
          <w:i w:val="0"/>
        </w:rPr>
        <w:t xml:space="preserve">Responsible to: </w:t>
      </w:r>
      <w:r>
        <w:rPr>
          <w:rFonts w:cs="Calibri"/>
        </w:rPr>
        <w:t xml:space="preserve"> </w:t>
      </w:r>
      <w:r>
        <w:rPr>
          <w:rFonts w:cs="Calibri"/>
          <w:i w:val="0"/>
        </w:rPr>
        <w:t xml:space="preserve">Club’s Executive Committee </w:t>
      </w:r>
      <w:r>
        <w:rPr>
          <w:rFonts w:cs="Calibri"/>
        </w:rPr>
        <w:t xml:space="preserve"> </w:t>
      </w:r>
    </w:p>
    <w:p w14:paraId="4976AF6F" w14:textId="77777777" w:rsidR="002C4D94" w:rsidRDefault="002E3F0F">
      <w:pPr>
        <w:spacing w:after="175" w:line="259" w:lineRule="auto"/>
        <w:ind w:left="130" w:right="-58" w:firstLine="0"/>
      </w:pPr>
      <w:r>
        <w:rPr>
          <w:rFonts w:cs="Calibri"/>
          <w:i w:val="0"/>
          <w:noProof/>
          <w:sz w:val="22"/>
        </w:rPr>
        <mc:AlternateContent>
          <mc:Choice Requires="wpg">
            <w:drawing>
              <wp:inline distT="0" distB="0" distL="0" distR="0" wp14:anchorId="0F000CD9" wp14:editId="0FF9A458">
                <wp:extent cx="6219254" cy="6350"/>
                <wp:effectExtent l="0" t="0" r="0" b="0"/>
                <wp:docPr id="1839" name="Group 1839"/>
                <wp:cNvGraphicFramePr/>
                <a:graphic xmlns:a="http://schemas.openxmlformats.org/drawingml/2006/main">
                  <a:graphicData uri="http://schemas.microsoft.com/office/word/2010/wordprocessingGroup">
                    <wpg:wgp>
                      <wpg:cNvGrpSpPr/>
                      <wpg:grpSpPr>
                        <a:xfrm>
                          <a:off x="0" y="0"/>
                          <a:ext cx="6219254" cy="6350"/>
                          <a:chOff x="0" y="0"/>
                          <a:chExt cx="6219254" cy="6350"/>
                        </a:xfrm>
                      </wpg:grpSpPr>
                      <wps:wsp>
                        <wps:cNvPr id="2449" name="Shape 2449"/>
                        <wps:cNvSpPr/>
                        <wps:spPr>
                          <a:xfrm>
                            <a:off x="0" y="0"/>
                            <a:ext cx="1788541" cy="9144"/>
                          </a:xfrm>
                          <a:custGeom>
                            <a:avLst/>
                            <a:gdLst/>
                            <a:ahLst/>
                            <a:cxnLst/>
                            <a:rect l="0" t="0" r="0" b="0"/>
                            <a:pathLst>
                              <a:path w="1788541" h="9144">
                                <a:moveTo>
                                  <a:pt x="0" y="0"/>
                                </a:moveTo>
                                <a:lnTo>
                                  <a:pt x="1788541" y="0"/>
                                </a:lnTo>
                                <a:lnTo>
                                  <a:pt x="1788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0" name="Shape 2450"/>
                        <wps:cNvSpPr/>
                        <wps:spPr>
                          <a:xfrm>
                            <a:off x="1788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1" name="Shape 2451"/>
                        <wps:cNvSpPr/>
                        <wps:spPr>
                          <a:xfrm>
                            <a:off x="1794828" y="0"/>
                            <a:ext cx="4424426" cy="9144"/>
                          </a:xfrm>
                          <a:custGeom>
                            <a:avLst/>
                            <a:gdLst/>
                            <a:ahLst/>
                            <a:cxnLst/>
                            <a:rect l="0" t="0" r="0" b="0"/>
                            <a:pathLst>
                              <a:path w="4424426" h="9144">
                                <a:moveTo>
                                  <a:pt x="0" y="0"/>
                                </a:moveTo>
                                <a:lnTo>
                                  <a:pt x="4424426" y="0"/>
                                </a:lnTo>
                                <a:lnTo>
                                  <a:pt x="4424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9" style="width:489.705pt;height:0.5pt;mso-position-horizontal-relative:char;mso-position-vertical-relative:line" coordsize="62192,63">
                <v:shape id="Shape 2452" style="position:absolute;width:17885;height:91;left:0;top:0;" coordsize="1788541,9144" path="m0,0l1788541,0l1788541,9144l0,9144l0,0">
                  <v:stroke weight="0pt" endcap="flat" joinstyle="miter" miterlimit="10" on="false" color="#000000" opacity="0"/>
                  <v:fill on="true" color="#000000"/>
                </v:shape>
                <v:shape id="Shape 2453" style="position:absolute;width:91;height:91;left:17884;top:0;" coordsize="9144,9144" path="m0,0l9144,0l9144,9144l0,9144l0,0">
                  <v:stroke weight="0pt" endcap="flat" joinstyle="miter" miterlimit="10" on="false" color="#000000" opacity="0"/>
                  <v:fill on="true" color="#000000"/>
                </v:shape>
                <v:shape id="Shape 2454" style="position:absolute;width:44244;height:91;left:17948;top:0;" coordsize="4424426,9144" path="m0,0l4424426,0l4424426,9144l0,9144l0,0">
                  <v:stroke weight="0pt" endcap="flat" joinstyle="miter" miterlimit="10" on="false" color="#000000" opacity="0"/>
                  <v:fill on="true" color="#000000"/>
                </v:shape>
              </v:group>
            </w:pict>
          </mc:Fallback>
        </mc:AlternateContent>
      </w:r>
    </w:p>
    <w:p w14:paraId="69351D8C" w14:textId="77777777" w:rsidR="002C4D94" w:rsidRDefault="002E3F0F">
      <w:pPr>
        <w:spacing w:after="0" w:line="259" w:lineRule="auto"/>
        <w:ind w:left="471" w:hanging="10"/>
      </w:pPr>
      <w:r>
        <w:rPr>
          <w:rFonts w:cs="Calibri"/>
          <w:b/>
          <w:i w:val="0"/>
        </w:rPr>
        <w:t xml:space="preserve">Requirements for role: </w:t>
      </w:r>
      <w:r>
        <w:rPr>
          <w:rFonts w:cs="Calibri"/>
        </w:rPr>
        <w:t xml:space="preserve"> </w:t>
      </w:r>
    </w:p>
    <w:p w14:paraId="35BB771A" w14:textId="77777777" w:rsidR="002C4D94" w:rsidRDefault="002E3F0F">
      <w:pPr>
        <w:spacing w:after="102" w:line="250" w:lineRule="auto"/>
        <w:ind w:left="2942" w:right="33" w:hanging="10"/>
        <w:jc w:val="both"/>
      </w:pPr>
      <w:r>
        <w:rPr>
          <w:rFonts w:cs="Calibri"/>
          <w:i w:val="0"/>
        </w:rPr>
        <w:t xml:space="preserve">Essential: </w:t>
      </w:r>
      <w:r>
        <w:rPr>
          <w:rFonts w:cs="Calibri"/>
        </w:rPr>
        <w:t xml:space="preserve"> </w:t>
      </w:r>
    </w:p>
    <w:p w14:paraId="73D4E1DB" w14:textId="77777777" w:rsidR="002C4D94" w:rsidRDefault="002E3F0F">
      <w:pPr>
        <w:spacing w:after="102" w:line="250" w:lineRule="auto"/>
        <w:ind w:left="2942" w:right="33" w:hanging="10"/>
        <w:jc w:val="both"/>
      </w:pPr>
      <w:r>
        <w:rPr>
          <w:rFonts w:cs="Calibri"/>
          <w:i w:val="0"/>
        </w:rPr>
        <w:t xml:space="preserve">Previous experience of planning and delivering a coaching plan. </w:t>
      </w:r>
      <w:r>
        <w:rPr>
          <w:rFonts w:cs="Calibri"/>
        </w:rPr>
        <w:t xml:space="preserve"> </w:t>
      </w:r>
    </w:p>
    <w:p w14:paraId="48E97E5A" w14:textId="77777777" w:rsidR="002C4D94" w:rsidRDefault="002E3F0F">
      <w:pPr>
        <w:spacing w:after="102" w:line="250" w:lineRule="auto"/>
        <w:ind w:left="2942" w:right="33" w:hanging="10"/>
        <w:jc w:val="both"/>
      </w:pPr>
      <w:r>
        <w:rPr>
          <w:rFonts w:cs="Calibri"/>
          <w:i w:val="0"/>
        </w:rPr>
        <w:t xml:space="preserve">Scottish FA Level 1.3. </w:t>
      </w:r>
      <w:r>
        <w:rPr>
          <w:rFonts w:cs="Calibri"/>
        </w:rPr>
        <w:t xml:space="preserve"> </w:t>
      </w:r>
    </w:p>
    <w:p w14:paraId="40A11CD6" w14:textId="77777777" w:rsidR="002C4D94" w:rsidRDefault="002E3F0F">
      <w:pPr>
        <w:spacing w:after="102" w:line="250" w:lineRule="auto"/>
        <w:ind w:left="2942" w:right="33" w:hanging="10"/>
        <w:jc w:val="both"/>
      </w:pPr>
      <w:r>
        <w:rPr>
          <w:rFonts w:cs="Calibri"/>
          <w:i w:val="0"/>
        </w:rPr>
        <w:t xml:space="preserve">Ability to attend evening training sessions on Tuesdays and Thursdays, matches on Wednesday afternoons, and monthly coaching team meetings (online or in person). </w:t>
      </w:r>
      <w:r>
        <w:rPr>
          <w:rFonts w:cs="Calibri"/>
        </w:rPr>
        <w:t xml:space="preserve"> </w:t>
      </w:r>
    </w:p>
    <w:p w14:paraId="7FDC04EC" w14:textId="77777777" w:rsidR="002C4D94" w:rsidRDefault="002E3F0F">
      <w:pPr>
        <w:spacing w:after="102" w:line="250" w:lineRule="auto"/>
        <w:ind w:left="2942" w:right="33" w:hanging="10"/>
        <w:jc w:val="both"/>
      </w:pPr>
      <w:r>
        <w:rPr>
          <w:rFonts w:cs="Calibri"/>
          <w:i w:val="0"/>
        </w:rPr>
        <w:t xml:space="preserve">Support the student-led Executive Committee in creating an inclusive environment. </w:t>
      </w:r>
      <w:r>
        <w:rPr>
          <w:rFonts w:cs="Calibri"/>
        </w:rPr>
        <w:t xml:space="preserve"> </w:t>
      </w:r>
    </w:p>
    <w:p w14:paraId="36B5C101" w14:textId="77777777" w:rsidR="002C4D94" w:rsidRDefault="002E3F0F">
      <w:pPr>
        <w:spacing w:after="102" w:line="250" w:lineRule="auto"/>
        <w:ind w:left="2942" w:right="33" w:hanging="10"/>
        <w:jc w:val="both"/>
      </w:pPr>
      <w:r>
        <w:rPr>
          <w:rFonts w:cs="Calibri"/>
          <w:i w:val="0"/>
        </w:rPr>
        <w:t xml:space="preserve">Approachable with effective communication skills and a positive attitude that will extend to the rest of the team and fellow EUWAFC coaches. </w:t>
      </w:r>
      <w:r>
        <w:rPr>
          <w:rFonts w:cs="Calibri"/>
        </w:rPr>
        <w:t xml:space="preserve"> </w:t>
      </w:r>
    </w:p>
    <w:p w14:paraId="75BA1329" w14:textId="77777777" w:rsidR="002C4D94" w:rsidRDefault="002E3F0F">
      <w:pPr>
        <w:spacing w:after="102" w:line="250" w:lineRule="auto"/>
        <w:ind w:left="2942" w:right="33" w:hanging="10"/>
        <w:jc w:val="both"/>
      </w:pPr>
      <w:r>
        <w:rPr>
          <w:rFonts w:cs="Calibri"/>
          <w:i w:val="0"/>
        </w:rPr>
        <w:t xml:space="preserve">Be inclusive and support our ethos and commitment to football being for all. </w:t>
      </w:r>
      <w:r>
        <w:rPr>
          <w:rFonts w:cs="Calibri"/>
        </w:rPr>
        <w:t xml:space="preserve"> </w:t>
      </w:r>
    </w:p>
    <w:p w14:paraId="7E7DF6E3" w14:textId="77777777" w:rsidR="002C4D94" w:rsidRDefault="002E3F0F">
      <w:pPr>
        <w:spacing w:after="99" w:line="259" w:lineRule="auto"/>
        <w:ind w:left="2947" w:firstLine="0"/>
      </w:pPr>
      <w:r>
        <w:rPr>
          <w:rFonts w:cs="Calibri"/>
          <w:i w:val="0"/>
        </w:rPr>
        <w:t xml:space="preserve"> </w:t>
      </w:r>
      <w:r>
        <w:rPr>
          <w:rFonts w:cs="Calibri"/>
        </w:rPr>
        <w:t xml:space="preserve"> </w:t>
      </w:r>
    </w:p>
    <w:p w14:paraId="4175715A" w14:textId="77777777" w:rsidR="002C4D94" w:rsidRDefault="002E3F0F">
      <w:pPr>
        <w:spacing w:after="102" w:line="250" w:lineRule="auto"/>
        <w:ind w:left="2942" w:right="33" w:hanging="10"/>
        <w:jc w:val="both"/>
      </w:pPr>
      <w:r>
        <w:rPr>
          <w:rFonts w:cs="Calibri"/>
          <w:i w:val="0"/>
        </w:rPr>
        <w:lastRenderedPageBreak/>
        <w:t xml:space="preserve">Desirable: </w:t>
      </w:r>
      <w:r>
        <w:rPr>
          <w:rFonts w:cs="Calibri"/>
        </w:rPr>
        <w:t xml:space="preserve"> </w:t>
      </w:r>
    </w:p>
    <w:p w14:paraId="518A7285" w14:textId="77777777" w:rsidR="002C4D94" w:rsidRDefault="002E3F0F">
      <w:pPr>
        <w:spacing w:after="9" w:line="250" w:lineRule="auto"/>
        <w:ind w:left="2942" w:right="33" w:hanging="10"/>
        <w:jc w:val="both"/>
      </w:pPr>
      <w:r>
        <w:rPr>
          <w:rFonts w:cs="Calibri"/>
          <w:i w:val="0"/>
        </w:rPr>
        <w:t xml:space="preserve">UEFA C License. </w:t>
      </w:r>
      <w:r>
        <w:rPr>
          <w:rFonts w:cs="Calibri"/>
        </w:rPr>
        <w:t xml:space="preserve"> </w:t>
      </w:r>
    </w:p>
    <w:p w14:paraId="47583693" w14:textId="77777777" w:rsidR="002C4D94" w:rsidRDefault="002E3F0F">
      <w:pPr>
        <w:spacing w:after="57" w:line="259" w:lineRule="auto"/>
        <w:ind w:left="115" w:right="-58" w:firstLine="0"/>
      </w:pPr>
      <w:r>
        <w:rPr>
          <w:rFonts w:cs="Calibri"/>
          <w:i w:val="0"/>
          <w:noProof/>
          <w:sz w:val="22"/>
        </w:rPr>
        <mc:AlternateContent>
          <mc:Choice Requires="wpg">
            <w:drawing>
              <wp:inline distT="0" distB="0" distL="0" distR="0" wp14:anchorId="772290B1" wp14:editId="0415D682">
                <wp:extent cx="6228779" cy="6350"/>
                <wp:effectExtent l="0" t="0" r="0" b="0"/>
                <wp:docPr id="1840" name="Group 1840"/>
                <wp:cNvGraphicFramePr/>
                <a:graphic xmlns:a="http://schemas.openxmlformats.org/drawingml/2006/main">
                  <a:graphicData uri="http://schemas.microsoft.com/office/word/2010/wordprocessingGroup">
                    <wpg:wgp>
                      <wpg:cNvGrpSpPr/>
                      <wpg:grpSpPr>
                        <a:xfrm>
                          <a:off x="0" y="0"/>
                          <a:ext cx="6228779" cy="6350"/>
                          <a:chOff x="0" y="0"/>
                          <a:chExt cx="6228779" cy="6350"/>
                        </a:xfrm>
                      </wpg:grpSpPr>
                      <wps:wsp>
                        <wps:cNvPr id="2455" name="Shape 2455"/>
                        <wps:cNvSpPr/>
                        <wps:spPr>
                          <a:xfrm>
                            <a:off x="0" y="0"/>
                            <a:ext cx="1798066" cy="9144"/>
                          </a:xfrm>
                          <a:custGeom>
                            <a:avLst/>
                            <a:gdLst/>
                            <a:ahLst/>
                            <a:cxnLst/>
                            <a:rect l="0" t="0" r="0" b="0"/>
                            <a:pathLst>
                              <a:path w="1798066" h="9144">
                                <a:moveTo>
                                  <a:pt x="0" y="0"/>
                                </a:moveTo>
                                <a:lnTo>
                                  <a:pt x="1798066" y="0"/>
                                </a:lnTo>
                                <a:lnTo>
                                  <a:pt x="179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 name="Shape 2456"/>
                        <wps:cNvSpPr/>
                        <wps:spPr>
                          <a:xfrm>
                            <a:off x="1788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 name="Shape 2457"/>
                        <wps:cNvSpPr/>
                        <wps:spPr>
                          <a:xfrm>
                            <a:off x="1794828" y="0"/>
                            <a:ext cx="4433951" cy="9144"/>
                          </a:xfrm>
                          <a:custGeom>
                            <a:avLst/>
                            <a:gdLst/>
                            <a:ahLst/>
                            <a:cxnLst/>
                            <a:rect l="0" t="0" r="0" b="0"/>
                            <a:pathLst>
                              <a:path w="4433951" h="9144">
                                <a:moveTo>
                                  <a:pt x="0" y="0"/>
                                </a:moveTo>
                                <a:lnTo>
                                  <a:pt x="4433951" y="0"/>
                                </a:lnTo>
                                <a:lnTo>
                                  <a:pt x="4433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0" style="width:490.455pt;height:0.5pt;mso-position-horizontal-relative:char;mso-position-vertical-relative:line" coordsize="62287,63">
                <v:shape id="Shape 2458" style="position:absolute;width:17980;height:91;left:0;top:0;" coordsize="1798066,9144" path="m0,0l1798066,0l1798066,9144l0,9144l0,0">
                  <v:stroke weight="0pt" endcap="flat" joinstyle="miter" miterlimit="10" on="false" color="#000000" opacity="0"/>
                  <v:fill on="true" color="#000000"/>
                </v:shape>
                <v:shape id="Shape 2459" style="position:absolute;width:91;height:91;left:17884;top:0;" coordsize="9144,9144" path="m0,0l9144,0l9144,9144l0,9144l0,0">
                  <v:stroke weight="0pt" endcap="flat" joinstyle="miter" miterlimit="10" on="false" color="#000000" opacity="0"/>
                  <v:fill on="true" color="#000000"/>
                </v:shape>
                <v:shape id="Shape 2460" style="position:absolute;width:44339;height:91;left:17948;top:0;" coordsize="4433951,9144" path="m0,0l4433951,0l4433951,9144l0,9144l0,0">
                  <v:stroke weight="0pt" endcap="flat" joinstyle="miter" miterlimit="10" on="false" color="#000000" opacity="0"/>
                  <v:fill on="true" color="#000000"/>
                </v:shape>
              </v:group>
            </w:pict>
          </mc:Fallback>
        </mc:AlternateContent>
      </w:r>
    </w:p>
    <w:p w14:paraId="1E329293" w14:textId="77777777" w:rsidR="002C4D94" w:rsidRDefault="002E3F0F">
      <w:pPr>
        <w:spacing w:after="0" w:line="259" w:lineRule="auto"/>
        <w:ind w:left="0" w:right="398" w:firstLine="0"/>
        <w:jc w:val="right"/>
      </w:pPr>
      <w:r>
        <w:rPr>
          <w:rFonts w:cs="Calibri"/>
          <w:i w:val="0"/>
          <w:sz w:val="22"/>
        </w:rPr>
        <w:t xml:space="preserve"> </w:t>
      </w:r>
      <w:r>
        <w:rPr>
          <w:rFonts w:cs="Calibri"/>
        </w:rPr>
        <w:t xml:space="preserve"> </w:t>
      </w:r>
    </w:p>
    <w:p w14:paraId="152DDDD5" w14:textId="77777777" w:rsidR="002C4D94" w:rsidRDefault="002E3F0F">
      <w:pPr>
        <w:spacing w:after="94" w:line="259" w:lineRule="auto"/>
        <w:ind w:left="0" w:right="28" w:firstLine="0"/>
        <w:jc w:val="right"/>
      </w:pPr>
      <w:r>
        <w:rPr>
          <w:noProof/>
        </w:rPr>
        <w:drawing>
          <wp:anchor distT="0" distB="0" distL="114300" distR="114300" simplePos="0" relativeHeight="251659264" behindDoc="0" locked="0" layoutInCell="1" allowOverlap="0" wp14:anchorId="54D2E49C" wp14:editId="39991508">
            <wp:simplePos x="0" y="0"/>
            <wp:positionH relativeFrom="column">
              <wp:posOffset>318</wp:posOffset>
            </wp:positionH>
            <wp:positionV relativeFrom="paragraph">
              <wp:posOffset>247587</wp:posOffset>
            </wp:positionV>
            <wp:extent cx="2361438" cy="538544"/>
            <wp:effectExtent l="0" t="0" r="0" b="0"/>
            <wp:wrapSquare wrapText="bothSides"/>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6"/>
                    <a:stretch>
                      <a:fillRect/>
                    </a:stretch>
                  </pic:blipFill>
                  <pic:spPr>
                    <a:xfrm>
                      <a:off x="0" y="0"/>
                      <a:ext cx="2361438" cy="538544"/>
                    </a:xfrm>
                    <a:prstGeom prst="rect">
                      <a:avLst/>
                    </a:prstGeom>
                  </pic:spPr>
                </pic:pic>
              </a:graphicData>
            </a:graphic>
          </wp:anchor>
        </w:drawing>
      </w:r>
      <w:r>
        <w:rPr>
          <w:noProof/>
        </w:rPr>
        <w:drawing>
          <wp:inline distT="0" distB="0" distL="0" distR="0" wp14:anchorId="40C89E03" wp14:editId="6B62A537">
            <wp:extent cx="1600073" cy="1064895"/>
            <wp:effectExtent l="0" t="0" r="0" b="0"/>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7"/>
                    <a:stretch>
                      <a:fillRect/>
                    </a:stretch>
                  </pic:blipFill>
                  <pic:spPr>
                    <a:xfrm>
                      <a:off x="0" y="0"/>
                      <a:ext cx="1600073" cy="1064895"/>
                    </a:xfrm>
                    <a:prstGeom prst="rect">
                      <a:avLst/>
                    </a:prstGeom>
                  </pic:spPr>
                </pic:pic>
              </a:graphicData>
            </a:graphic>
          </wp:inline>
        </w:drawing>
      </w:r>
      <w:r>
        <w:rPr>
          <w:rFonts w:cs="Calibri"/>
        </w:rPr>
        <w:t xml:space="preserve"> </w:t>
      </w:r>
    </w:p>
    <w:tbl>
      <w:tblPr>
        <w:tblStyle w:val="TableGrid"/>
        <w:tblW w:w="9809" w:type="dxa"/>
        <w:tblInd w:w="115" w:type="dxa"/>
        <w:tblCellMar>
          <w:top w:w="60" w:type="dxa"/>
          <w:left w:w="0" w:type="dxa"/>
          <w:bottom w:w="131" w:type="dxa"/>
          <w:right w:w="2" w:type="dxa"/>
        </w:tblCellMar>
        <w:tblLook w:val="04A0" w:firstRow="1" w:lastRow="0" w:firstColumn="1" w:lastColumn="0" w:noHBand="0" w:noVBand="1"/>
      </w:tblPr>
      <w:tblGrid>
        <w:gridCol w:w="2832"/>
        <w:gridCol w:w="6977"/>
      </w:tblGrid>
      <w:tr w:rsidR="002C4D94" w14:paraId="1D992F85" w14:textId="77777777">
        <w:trPr>
          <w:trHeight w:val="490"/>
        </w:trPr>
        <w:tc>
          <w:tcPr>
            <w:tcW w:w="2832" w:type="dxa"/>
            <w:tcBorders>
              <w:top w:val="single" w:sz="4" w:space="0" w:color="000000"/>
              <w:left w:val="nil"/>
              <w:bottom w:val="single" w:sz="4" w:space="0" w:color="000000"/>
              <w:right w:val="nil"/>
            </w:tcBorders>
          </w:tcPr>
          <w:p w14:paraId="1BA3F259" w14:textId="77777777" w:rsidR="002C4D94" w:rsidRDefault="002E3F0F">
            <w:pPr>
              <w:spacing w:after="0" w:line="259" w:lineRule="auto"/>
              <w:ind w:left="15" w:firstLine="0"/>
            </w:pPr>
            <w:r>
              <w:t xml:space="preserve"> </w:t>
            </w:r>
          </w:p>
        </w:tc>
        <w:tc>
          <w:tcPr>
            <w:tcW w:w="6978" w:type="dxa"/>
            <w:tcBorders>
              <w:top w:val="single" w:sz="4" w:space="0" w:color="000000"/>
              <w:left w:val="nil"/>
              <w:bottom w:val="single" w:sz="4" w:space="0" w:color="000000"/>
              <w:right w:val="nil"/>
            </w:tcBorders>
          </w:tcPr>
          <w:p w14:paraId="7B94FC1F" w14:textId="77777777" w:rsidR="002C4D94" w:rsidRDefault="002E3F0F">
            <w:pPr>
              <w:spacing w:after="0" w:line="259" w:lineRule="auto"/>
              <w:ind w:left="0" w:firstLine="0"/>
            </w:pPr>
            <w:r>
              <w:rPr>
                <w:i w:val="0"/>
              </w:rPr>
              <w:t xml:space="preserve">Experience of coaching women’s football. </w:t>
            </w:r>
            <w:r>
              <w:t xml:space="preserve"> </w:t>
            </w:r>
          </w:p>
        </w:tc>
      </w:tr>
      <w:tr w:rsidR="002C4D94" w14:paraId="57174BC2" w14:textId="77777777">
        <w:trPr>
          <w:trHeight w:val="2681"/>
        </w:trPr>
        <w:tc>
          <w:tcPr>
            <w:tcW w:w="2832" w:type="dxa"/>
            <w:tcBorders>
              <w:top w:val="single" w:sz="4" w:space="0" w:color="000000"/>
              <w:left w:val="nil"/>
              <w:bottom w:val="single" w:sz="4" w:space="0" w:color="000000"/>
              <w:right w:val="nil"/>
            </w:tcBorders>
          </w:tcPr>
          <w:p w14:paraId="18C0B758" w14:textId="77777777" w:rsidR="002C4D94" w:rsidRDefault="002E3F0F">
            <w:pPr>
              <w:spacing w:after="0" w:line="259" w:lineRule="auto"/>
              <w:ind w:left="0" w:right="225" w:firstLine="0"/>
              <w:jc w:val="right"/>
            </w:pPr>
            <w:r>
              <w:rPr>
                <w:b/>
                <w:i w:val="0"/>
              </w:rPr>
              <w:t xml:space="preserve">Key responsibilities: </w:t>
            </w:r>
            <w:r>
              <w:t xml:space="preserve"> </w:t>
            </w:r>
          </w:p>
        </w:tc>
        <w:tc>
          <w:tcPr>
            <w:tcW w:w="6978" w:type="dxa"/>
            <w:tcBorders>
              <w:top w:val="single" w:sz="4" w:space="0" w:color="000000"/>
              <w:left w:val="nil"/>
              <w:bottom w:val="single" w:sz="4" w:space="0" w:color="000000"/>
              <w:right w:val="nil"/>
            </w:tcBorders>
            <w:vAlign w:val="center"/>
          </w:tcPr>
          <w:p w14:paraId="34465D06" w14:textId="77777777" w:rsidR="002C4D94" w:rsidRDefault="002E3F0F">
            <w:pPr>
              <w:spacing w:after="121" w:line="242" w:lineRule="auto"/>
              <w:ind w:left="0" w:right="33" w:firstLine="0"/>
            </w:pPr>
            <w:r>
              <w:rPr>
                <w:i w:val="0"/>
              </w:rPr>
              <w:t xml:space="preserve">Prepare for and lead training sessions and match preparation (flexible if needed). </w:t>
            </w:r>
            <w:r>
              <w:t xml:space="preserve"> </w:t>
            </w:r>
          </w:p>
          <w:p w14:paraId="0A6B6F8C" w14:textId="77777777" w:rsidR="002C4D94" w:rsidRDefault="002E3F0F">
            <w:pPr>
              <w:spacing w:after="94" w:line="259" w:lineRule="auto"/>
              <w:ind w:left="0" w:firstLine="0"/>
            </w:pPr>
            <w:r>
              <w:rPr>
                <w:i w:val="0"/>
              </w:rPr>
              <w:t xml:space="preserve">Manage their team during league and cup matches. </w:t>
            </w:r>
            <w:r>
              <w:t xml:space="preserve"> </w:t>
            </w:r>
          </w:p>
          <w:p w14:paraId="56A30275" w14:textId="77777777" w:rsidR="002C4D94" w:rsidRDefault="002E3F0F">
            <w:pPr>
              <w:spacing w:after="115" w:line="242" w:lineRule="auto"/>
              <w:ind w:left="0" w:firstLine="0"/>
              <w:jc w:val="both"/>
            </w:pPr>
            <w:r>
              <w:rPr>
                <w:i w:val="0"/>
              </w:rPr>
              <w:t xml:space="preserve">Evaluation of individual’s / group performance, and identification of key development areas. </w:t>
            </w:r>
            <w:r>
              <w:t xml:space="preserve"> </w:t>
            </w:r>
          </w:p>
          <w:p w14:paraId="46A22FF9" w14:textId="77777777" w:rsidR="002C4D94" w:rsidRDefault="002E3F0F">
            <w:pPr>
              <w:spacing w:after="0" w:line="259" w:lineRule="auto"/>
              <w:ind w:left="0" w:firstLine="0"/>
              <w:jc w:val="both"/>
            </w:pPr>
            <w:r>
              <w:rPr>
                <w:i w:val="0"/>
              </w:rPr>
              <w:t xml:space="preserve">Ability to adjust coaching techniques based on the strengths and weaknesses of both players and opponents. </w:t>
            </w:r>
            <w:r>
              <w:t xml:space="preserve"> </w:t>
            </w:r>
          </w:p>
        </w:tc>
      </w:tr>
      <w:tr w:rsidR="002C4D94" w14:paraId="34482880" w14:textId="77777777">
        <w:trPr>
          <w:trHeight w:val="5966"/>
        </w:trPr>
        <w:tc>
          <w:tcPr>
            <w:tcW w:w="2832" w:type="dxa"/>
            <w:tcBorders>
              <w:top w:val="single" w:sz="4" w:space="0" w:color="000000"/>
              <w:left w:val="nil"/>
              <w:bottom w:val="single" w:sz="4" w:space="0" w:color="000000"/>
              <w:right w:val="nil"/>
            </w:tcBorders>
          </w:tcPr>
          <w:p w14:paraId="33C22553" w14:textId="77777777" w:rsidR="002C4D94" w:rsidRDefault="002E3F0F">
            <w:pPr>
              <w:spacing w:after="0" w:line="259" w:lineRule="auto"/>
              <w:ind w:left="0" w:right="218" w:firstLine="0"/>
              <w:jc w:val="right"/>
            </w:pPr>
            <w:r>
              <w:rPr>
                <w:b/>
                <w:i w:val="0"/>
              </w:rPr>
              <w:t xml:space="preserve">Benefits: </w:t>
            </w:r>
            <w:r>
              <w:t xml:space="preserve"> </w:t>
            </w:r>
          </w:p>
        </w:tc>
        <w:tc>
          <w:tcPr>
            <w:tcW w:w="6978" w:type="dxa"/>
            <w:tcBorders>
              <w:top w:val="single" w:sz="4" w:space="0" w:color="000000"/>
              <w:left w:val="nil"/>
              <w:bottom w:val="single" w:sz="4" w:space="0" w:color="000000"/>
              <w:right w:val="nil"/>
            </w:tcBorders>
            <w:vAlign w:val="center"/>
          </w:tcPr>
          <w:p w14:paraId="3A1E9E72" w14:textId="77777777" w:rsidR="002C4D94" w:rsidRDefault="002E3F0F">
            <w:pPr>
              <w:spacing w:after="115" w:line="242" w:lineRule="auto"/>
              <w:ind w:left="0" w:firstLine="0"/>
              <w:jc w:val="both"/>
            </w:pPr>
            <w:r>
              <w:rPr>
                <w:i w:val="0"/>
              </w:rPr>
              <w:t xml:space="preserve">Opportunity to work with and learn from Performance Coaches and enthusiastic, qualified coaches to advance your learning.  </w:t>
            </w:r>
            <w:r>
              <w:t xml:space="preserve"> </w:t>
            </w:r>
          </w:p>
          <w:p w14:paraId="43B14538" w14:textId="77777777" w:rsidR="002C4D94" w:rsidRDefault="002E3F0F">
            <w:pPr>
              <w:spacing w:after="115" w:line="242" w:lineRule="auto"/>
              <w:ind w:left="0" w:right="102" w:firstLine="0"/>
              <w:jc w:val="both"/>
            </w:pPr>
            <w:r>
              <w:rPr>
                <w:i w:val="0"/>
              </w:rPr>
              <w:t xml:space="preserve">Chance to be a part of an exciting, fast-growing University sports club that has over 170 members, from the first team through to recreational football opportunities. </w:t>
            </w:r>
            <w:r>
              <w:t xml:space="preserve"> </w:t>
            </w:r>
          </w:p>
          <w:p w14:paraId="02B94BF7" w14:textId="77777777" w:rsidR="002C4D94" w:rsidRDefault="002E3F0F">
            <w:pPr>
              <w:spacing w:after="115" w:line="242" w:lineRule="auto"/>
              <w:ind w:left="0" w:right="104" w:firstLine="0"/>
              <w:jc w:val="both"/>
            </w:pPr>
            <w:r>
              <w:rPr>
                <w:i w:val="0"/>
              </w:rPr>
              <w:t xml:space="preserve">Financial assistance with coach education courses from EUWAFC and Sports Union, this allows you to coach the team and complete coaching badges in the process. </w:t>
            </w:r>
            <w:r>
              <w:t xml:space="preserve"> </w:t>
            </w:r>
          </w:p>
          <w:p w14:paraId="19A3F54F" w14:textId="77777777" w:rsidR="002C4D94" w:rsidRDefault="002E3F0F">
            <w:pPr>
              <w:spacing w:after="94" w:line="259" w:lineRule="auto"/>
              <w:ind w:left="0" w:firstLine="0"/>
            </w:pPr>
            <w:r>
              <w:rPr>
                <w:i w:val="0"/>
              </w:rPr>
              <w:t xml:space="preserve">Coaching Kit provided. </w:t>
            </w:r>
            <w:r>
              <w:t xml:space="preserve"> </w:t>
            </w:r>
          </w:p>
          <w:p w14:paraId="4206A27B" w14:textId="77777777" w:rsidR="002C4D94" w:rsidRDefault="002E3F0F">
            <w:pPr>
              <w:spacing w:after="122" w:line="240" w:lineRule="auto"/>
              <w:ind w:left="0" w:right="109" w:firstLine="0"/>
              <w:jc w:val="both"/>
            </w:pPr>
            <w:r>
              <w:rPr>
                <w:i w:val="0"/>
              </w:rPr>
              <w:t xml:space="preserve">Access to Edinburgh University Sports Union’s Coaching and Volunteering Academy (CPD sessions, nutrition, concussion workshops etc). </w:t>
            </w:r>
            <w:r>
              <w:t xml:space="preserve"> </w:t>
            </w:r>
          </w:p>
          <w:p w14:paraId="13941DCE" w14:textId="77777777" w:rsidR="002C4D94" w:rsidRDefault="002E3F0F">
            <w:pPr>
              <w:spacing w:after="0" w:line="259" w:lineRule="auto"/>
              <w:ind w:left="0" w:firstLine="0"/>
            </w:pPr>
            <w:r>
              <w:rPr>
                <w:i w:val="0"/>
              </w:rPr>
              <w:t xml:space="preserve">Access to student priced Pleasance gym membership. </w:t>
            </w:r>
            <w:r>
              <w:t xml:space="preserve"> </w:t>
            </w:r>
          </w:p>
        </w:tc>
      </w:tr>
      <w:tr w:rsidR="002C4D94" w14:paraId="72C3DBF3" w14:textId="77777777">
        <w:trPr>
          <w:trHeight w:val="1270"/>
        </w:trPr>
        <w:tc>
          <w:tcPr>
            <w:tcW w:w="2832" w:type="dxa"/>
            <w:tcBorders>
              <w:top w:val="single" w:sz="4" w:space="0" w:color="000000"/>
              <w:left w:val="nil"/>
              <w:bottom w:val="single" w:sz="4" w:space="0" w:color="000000"/>
              <w:right w:val="nil"/>
            </w:tcBorders>
          </w:tcPr>
          <w:p w14:paraId="4F4686F9" w14:textId="77777777" w:rsidR="002C4D94" w:rsidRDefault="002E3F0F">
            <w:pPr>
              <w:spacing w:after="0" w:line="259" w:lineRule="auto"/>
              <w:ind w:left="0" w:right="219" w:firstLine="0"/>
              <w:jc w:val="right"/>
            </w:pPr>
            <w:r>
              <w:rPr>
                <w:b/>
                <w:i w:val="0"/>
              </w:rPr>
              <w:t xml:space="preserve">Applications: </w:t>
            </w:r>
            <w:r>
              <w:t xml:space="preserve"> </w:t>
            </w:r>
          </w:p>
        </w:tc>
        <w:tc>
          <w:tcPr>
            <w:tcW w:w="6978" w:type="dxa"/>
            <w:tcBorders>
              <w:top w:val="single" w:sz="4" w:space="0" w:color="000000"/>
              <w:left w:val="nil"/>
              <w:bottom w:val="single" w:sz="4" w:space="0" w:color="000000"/>
              <w:right w:val="nil"/>
            </w:tcBorders>
            <w:vAlign w:val="bottom"/>
          </w:tcPr>
          <w:p w14:paraId="5FB4DB71" w14:textId="77777777" w:rsidR="002C4D94" w:rsidRDefault="002E3F0F">
            <w:pPr>
              <w:spacing w:after="0" w:line="259" w:lineRule="auto"/>
              <w:ind w:left="0" w:firstLine="0"/>
            </w:pPr>
            <w:r>
              <w:rPr>
                <w:i w:val="0"/>
              </w:rPr>
              <w:t xml:space="preserve">Please submit your interest via e-mail to </w:t>
            </w:r>
            <w:r>
              <w:rPr>
                <w:i w:val="0"/>
                <w:color w:val="467886"/>
                <w:u w:val="single" w:color="467886"/>
              </w:rPr>
              <w:t>football.women@ed.ac.uk</w:t>
            </w:r>
            <w:r>
              <w:rPr>
                <w:i w:val="0"/>
                <w:color w:val="0463C1"/>
              </w:rPr>
              <w:t xml:space="preserve">  </w:t>
            </w:r>
          </w:p>
          <w:p w14:paraId="385367DA" w14:textId="77777777" w:rsidR="002C4D94" w:rsidRDefault="002E3F0F">
            <w:pPr>
              <w:spacing w:after="0" w:line="259" w:lineRule="auto"/>
              <w:ind w:left="0" w:firstLine="0"/>
            </w:pPr>
            <w:r>
              <w:rPr>
                <w:i w:val="0"/>
              </w:rPr>
              <w:t xml:space="preserve"> </w:t>
            </w:r>
          </w:p>
        </w:tc>
      </w:tr>
      <w:tr w:rsidR="002C4D94" w14:paraId="770EFD6E" w14:textId="77777777">
        <w:trPr>
          <w:trHeight w:val="555"/>
        </w:trPr>
        <w:tc>
          <w:tcPr>
            <w:tcW w:w="2832" w:type="dxa"/>
            <w:tcBorders>
              <w:top w:val="single" w:sz="4" w:space="0" w:color="000000"/>
              <w:left w:val="nil"/>
              <w:bottom w:val="single" w:sz="4" w:space="0" w:color="000000"/>
              <w:right w:val="nil"/>
            </w:tcBorders>
            <w:vAlign w:val="center"/>
          </w:tcPr>
          <w:p w14:paraId="5ED9FD99" w14:textId="77777777" w:rsidR="002C4D94" w:rsidRDefault="002E3F0F">
            <w:pPr>
              <w:spacing w:after="0" w:line="259" w:lineRule="auto"/>
              <w:ind w:left="0" w:right="214" w:firstLine="0"/>
              <w:jc w:val="right"/>
            </w:pPr>
            <w:r>
              <w:rPr>
                <w:b/>
                <w:i w:val="0"/>
              </w:rPr>
              <w:t xml:space="preserve">Time commitment: </w:t>
            </w:r>
            <w:r>
              <w:t xml:space="preserve"> </w:t>
            </w:r>
          </w:p>
        </w:tc>
        <w:tc>
          <w:tcPr>
            <w:tcW w:w="6978" w:type="dxa"/>
            <w:tcBorders>
              <w:top w:val="single" w:sz="4" w:space="0" w:color="000000"/>
              <w:left w:val="nil"/>
              <w:bottom w:val="single" w:sz="4" w:space="0" w:color="000000"/>
              <w:right w:val="nil"/>
            </w:tcBorders>
            <w:vAlign w:val="center"/>
          </w:tcPr>
          <w:p w14:paraId="6BE2CE3D" w14:textId="77777777" w:rsidR="002C4D94" w:rsidRDefault="002E3F0F">
            <w:pPr>
              <w:spacing w:after="0" w:line="259" w:lineRule="auto"/>
              <w:ind w:left="0" w:firstLine="0"/>
            </w:pPr>
            <w:r>
              <w:rPr>
                <w:i w:val="0"/>
              </w:rPr>
              <w:t xml:space="preserve">7-8 hours minimum per week </w:t>
            </w:r>
            <w:r>
              <w:t xml:space="preserve"> </w:t>
            </w:r>
          </w:p>
        </w:tc>
      </w:tr>
    </w:tbl>
    <w:p w14:paraId="151D6E28" w14:textId="77777777" w:rsidR="002C4D94" w:rsidRDefault="002E3F0F">
      <w:pPr>
        <w:spacing w:after="0" w:line="259" w:lineRule="auto"/>
        <w:ind w:left="0" w:firstLine="0"/>
      </w:pPr>
      <w:r>
        <w:rPr>
          <w:rFonts w:cs="Calibri"/>
          <w:b/>
          <w:i w:val="0"/>
        </w:rPr>
        <w:t xml:space="preserve"> </w:t>
      </w:r>
      <w:r>
        <w:rPr>
          <w:rFonts w:cs="Calibri"/>
        </w:rPr>
        <w:t xml:space="preserve"> </w:t>
      </w:r>
    </w:p>
    <w:p w14:paraId="2517BE7D" w14:textId="3E391005" w:rsidR="00767F4C" w:rsidRDefault="002E3F0F">
      <w:pPr>
        <w:spacing w:after="0" w:line="259" w:lineRule="auto"/>
        <w:ind w:left="0" w:right="448" w:firstLine="0"/>
        <w:jc w:val="center"/>
        <w:rPr>
          <w:rFonts w:cs="Calibri"/>
        </w:rPr>
      </w:pPr>
      <w:r>
        <w:rPr>
          <w:rFonts w:cs="Calibri"/>
        </w:rPr>
        <w:t xml:space="preserve"> </w:t>
      </w:r>
    </w:p>
    <w:p w14:paraId="2E285653" w14:textId="77777777" w:rsidR="00767F4C" w:rsidRDefault="00767F4C">
      <w:pPr>
        <w:spacing w:after="160" w:line="278" w:lineRule="auto"/>
        <w:ind w:left="0" w:firstLine="0"/>
        <w:rPr>
          <w:rFonts w:cs="Calibri"/>
        </w:rPr>
      </w:pPr>
      <w:r>
        <w:rPr>
          <w:rFonts w:cs="Calibri"/>
        </w:rPr>
        <w:br w:type="page"/>
      </w:r>
    </w:p>
    <w:p w14:paraId="4F79F2FC" w14:textId="33CEA36A" w:rsidR="002F5DFA" w:rsidRDefault="00B41B4E" w:rsidP="000A1459">
      <w:pPr>
        <w:spacing w:after="0" w:line="259" w:lineRule="auto"/>
        <w:ind w:left="1921" w:firstLine="0"/>
      </w:pPr>
      <w:r>
        <w:lastRenderedPageBreak/>
        <w:t xml:space="preserve">                                            </w:t>
      </w:r>
      <w:r w:rsidR="00265424">
        <w:rPr>
          <w:noProof/>
        </w:rPr>
        <w:drawing>
          <wp:inline distT="0" distB="0" distL="0" distR="0" wp14:anchorId="2D92E84A" wp14:editId="77E624A3">
            <wp:extent cx="1600073" cy="1064895"/>
            <wp:effectExtent l="0" t="0" r="0" b="0"/>
            <wp:docPr id="1078894916" name="Picture 1078894916"/>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7"/>
                    <a:stretch>
                      <a:fillRect/>
                    </a:stretch>
                  </pic:blipFill>
                  <pic:spPr>
                    <a:xfrm>
                      <a:off x="0" y="0"/>
                      <a:ext cx="1600073" cy="1064895"/>
                    </a:xfrm>
                    <a:prstGeom prst="rect">
                      <a:avLst/>
                    </a:prstGeom>
                  </pic:spPr>
                </pic:pic>
              </a:graphicData>
            </a:graphic>
          </wp:inline>
        </w:drawing>
      </w:r>
      <w:r w:rsidR="00767F4C">
        <w:rPr>
          <w:noProof/>
        </w:rPr>
        <w:drawing>
          <wp:anchor distT="0" distB="0" distL="114300" distR="114300" simplePos="0" relativeHeight="251661312" behindDoc="0" locked="0" layoutInCell="1" allowOverlap="0" wp14:anchorId="477DB7C0" wp14:editId="3CFF11AC">
            <wp:simplePos x="0" y="0"/>
            <wp:positionH relativeFrom="column">
              <wp:posOffset>0</wp:posOffset>
            </wp:positionH>
            <wp:positionV relativeFrom="paragraph">
              <wp:posOffset>200025</wp:posOffset>
            </wp:positionV>
            <wp:extent cx="2361438" cy="538544"/>
            <wp:effectExtent l="0" t="0" r="0" b="0"/>
            <wp:wrapSquare wrapText="bothSides"/>
            <wp:docPr id="2008656555" name="Picture 2008656555"/>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6"/>
                    <a:stretch>
                      <a:fillRect/>
                    </a:stretch>
                  </pic:blipFill>
                  <pic:spPr>
                    <a:xfrm>
                      <a:off x="0" y="0"/>
                      <a:ext cx="2361438" cy="538544"/>
                    </a:xfrm>
                    <a:prstGeom prst="rect">
                      <a:avLst/>
                    </a:prstGeom>
                  </pic:spPr>
                </pic:pic>
              </a:graphicData>
            </a:graphic>
          </wp:anchor>
        </w:drawing>
      </w:r>
      <w:r w:rsidR="002F5DFA">
        <w:tab/>
      </w:r>
      <w:r w:rsidR="002F5DFA">
        <w:tab/>
      </w:r>
      <w:r w:rsidR="002F5DFA">
        <w:tab/>
      </w:r>
      <w:r w:rsidR="002F5DFA">
        <w:tab/>
      </w:r>
      <w:r w:rsidR="002F5DFA">
        <w:tab/>
      </w:r>
      <w:r w:rsidR="002F5DFA">
        <w:tab/>
      </w:r>
      <w:r w:rsidR="002F5DFA">
        <w:tab/>
      </w:r>
      <w:r w:rsidR="002F5DFA">
        <w:tab/>
      </w:r>
      <w:r w:rsidR="002F5DFA">
        <w:tab/>
      </w:r>
      <w:r w:rsidR="002F5DFA">
        <w:tab/>
      </w:r>
      <w:r w:rsidR="002F5DFA">
        <w:tab/>
      </w:r>
      <w:r w:rsidR="002F5DFA">
        <w:tab/>
      </w:r>
      <w:r w:rsidR="002F5DFA">
        <w:tab/>
      </w:r>
      <w:r w:rsidR="000A54B2">
        <w:t xml:space="preserve">                </w:t>
      </w:r>
      <w:r w:rsidR="002F5DFA">
        <w:rPr>
          <w:rFonts w:cs="Calibri"/>
          <w:b/>
          <w:i w:val="0"/>
          <w:sz w:val="28"/>
        </w:rPr>
        <w:t>1s H</w:t>
      </w:r>
      <w:r w:rsidR="002F5DFA">
        <w:rPr>
          <w:rFonts w:cs="Calibri"/>
          <w:b/>
          <w:i w:val="0"/>
          <w:sz w:val="28"/>
        </w:rPr>
        <w:t xml:space="preserve">EAD COACH ROLE DESCRIPTION </w:t>
      </w:r>
      <w:r w:rsidR="002F5DFA">
        <w:rPr>
          <w:rFonts w:cs="Calibri"/>
        </w:rPr>
        <w:t xml:space="preserve"> </w:t>
      </w:r>
    </w:p>
    <w:p w14:paraId="146B951A" w14:textId="77777777" w:rsidR="002F5DFA" w:rsidRDefault="002F5DFA" w:rsidP="000A1459">
      <w:pPr>
        <w:spacing w:after="0" w:line="259" w:lineRule="auto"/>
        <w:ind w:left="0" w:right="393" w:firstLine="0"/>
        <w:jc w:val="center"/>
      </w:pPr>
      <w:r>
        <w:rPr>
          <w:rFonts w:cs="Calibri"/>
          <w:i w:val="0"/>
        </w:rPr>
        <w:t xml:space="preserve">  </w:t>
      </w:r>
    </w:p>
    <w:p w14:paraId="7E43BAF7" w14:textId="7CE1BB24" w:rsidR="002F5DFA" w:rsidRDefault="002F5DFA" w:rsidP="000A1459">
      <w:pPr>
        <w:ind w:left="30" w:right="365" w:firstLine="50"/>
      </w:pPr>
      <w:r>
        <w:t xml:space="preserve">EUWAFC are seeking </w:t>
      </w:r>
      <w:r w:rsidR="00711F0F">
        <w:t xml:space="preserve">a </w:t>
      </w:r>
      <w:r>
        <w:t xml:space="preserve">Head Coach for </w:t>
      </w:r>
      <w:r w:rsidR="00711F0F">
        <w:rPr>
          <w:rFonts w:cs="Calibri"/>
          <w:b/>
        </w:rPr>
        <w:t xml:space="preserve">our 1s </w:t>
      </w:r>
      <w:r w:rsidR="004E0EAB">
        <w:rPr>
          <w:b/>
          <w:bCs/>
        </w:rPr>
        <w:t>BUCS team</w:t>
      </w:r>
      <w:r>
        <w:t xml:space="preserve">, someone who is driven to add to the teams’ achievements in the Scottish leagues and further EUWAFC’s growth </w:t>
      </w:r>
    </w:p>
    <w:p w14:paraId="0768A299" w14:textId="4BE41300" w:rsidR="002F5DFA" w:rsidRDefault="002F5DFA" w:rsidP="000A1459">
      <w:pPr>
        <w:ind w:left="35" w:right="365"/>
      </w:pPr>
      <w:r>
        <w:t xml:space="preserve">and development. We are looking for an enthusiastic, approachable, and committed coach to </w:t>
      </w:r>
      <w:proofErr w:type="spellStart"/>
      <w:r>
        <w:t>organise</w:t>
      </w:r>
      <w:proofErr w:type="spellEnd"/>
      <w:r>
        <w:t xml:space="preserve"> and lead the delivery of sessions for a dedicated group of players, as the teams pursue success in league and cup competitions. </w:t>
      </w:r>
    </w:p>
    <w:p w14:paraId="54328DA4" w14:textId="77777777" w:rsidR="002F5DFA" w:rsidRDefault="002F5DFA" w:rsidP="000A1459">
      <w:pPr>
        <w:spacing w:after="3" w:line="259" w:lineRule="auto"/>
        <w:ind w:left="0" w:right="448" w:firstLine="0"/>
        <w:jc w:val="center"/>
      </w:pPr>
      <w:r>
        <w:rPr>
          <w:rFonts w:cs="Calibri"/>
        </w:rPr>
        <w:t xml:space="preserve"> </w:t>
      </w:r>
    </w:p>
    <w:p w14:paraId="3270A00D" w14:textId="77777777" w:rsidR="002F5DFA" w:rsidRDefault="002F5DFA" w:rsidP="000A1459">
      <w:pPr>
        <w:ind w:left="351" w:right="365" w:hanging="211"/>
      </w:pPr>
      <w:r>
        <w:t xml:space="preserve">Edinburgh University Women’s Association Football Club (EUWAFC) truly prides itself on being one of the best university women’s football clubs in Scotland. We have five football teams </w:t>
      </w:r>
    </w:p>
    <w:p w14:paraId="25B8D38A" w14:textId="77777777" w:rsidR="002F5DFA" w:rsidRDefault="002F5DFA" w:rsidP="000A1459">
      <w:pPr>
        <w:ind w:left="35" w:right="365"/>
      </w:pPr>
      <w:r>
        <w:t xml:space="preserve">competing within the British Universities and Colleges Sport (BUCS) leagues and Scottish Student </w:t>
      </w:r>
    </w:p>
    <w:p w14:paraId="3E980D2E" w14:textId="77777777" w:rsidR="002F5DFA" w:rsidRDefault="002F5DFA" w:rsidP="000A1459">
      <w:pPr>
        <w:ind w:left="35" w:right="365"/>
      </w:pPr>
      <w:r>
        <w:t xml:space="preserve">Sport cups. Our first team compete in Premier League North, our second team in the topflight of </w:t>
      </w:r>
    </w:p>
    <w:p w14:paraId="6A3E7274" w14:textId="77777777" w:rsidR="002F5DFA" w:rsidRDefault="002F5DFA" w:rsidP="000A1459">
      <w:pPr>
        <w:ind w:left="170" w:right="365" w:hanging="140"/>
      </w:pPr>
      <w:r>
        <w:t xml:space="preserve">Scottish football, and our third team in the second tier. Our fourth and fifth teams both compete in the third tier. Seeking to provide football development opportunities for all levels, EUWAFC </w:t>
      </w:r>
    </w:p>
    <w:p w14:paraId="78B9B6AF" w14:textId="77777777" w:rsidR="002F5DFA" w:rsidRDefault="002F5DFA" w:rsidP="000A1459">
      <w:pPr>
        <w:ind w:left="75" w:right="365" w:hanging="45"/>
      </w:pPr>
      <w:r>
        <w:t xml:space="preserve">also offers club football pathways through our weekend recreational </w:t>
      </w:r>
      <w:proofErr w:type="spellStart"/>
      <w:r>
        <w:t>programme</w:t>
      </w:r>
      <w:proofErr w:type="spellEnd"/>
      <w:r>
        <w:t xml:space="preserve">. EUWAFC has access to world-class training and playing facilities with multiple 3G, grass and 5-aside pitches at </w:t>
      </w:r>
      <w:proofErr w:type="spellStart"/>
      <w:r>
        <w:t>Peffermill</w:t>
      </w:r>
      <w:proofErr w:type="spellEnd"/>
      <w:r>
        <w:t xml:space="preserve"> Playing Fields. </w:t>
      </w:r>
      <w:r>
        <w:rPr>
          <w:rFonts w:cs="Calibri"/>
        </w:rPr>
        <w:t xml:space="preserve"> </w:t>
      </w:r>
    </w:p>
    <w:p w14:paraId="07A26305" w14:textId="77777777" w:rsidR="002F5DFA" w:rsidRDefault="002F5DFA" w:rsidP="000A1459">
      <w:pPr>
        <w:spacing w:after="4" w:line="259" w:lineRule="auto"/>
        <w:ind w:left="0" w:right="498" w:firstLine="0"/>
        <w:jc w:val="center"/>
      </w:pPr>
      <w:r>
        <w:rPr>
          <w:rFonts w:cs="Calibri"/>
        </w:rPr>
        <w:t xml:space="preserve"> </w:t>
      </w:r>
    </w:p>
    <w:p w14:paraId="7BBD6BA3" w14:textId="77777777" w:rsidR="002F5DFA" w:rsidRDefault="002F5DFA" w:rsidP="000A1459">
      <w:pPr>
        <w:spacing w:after="0" w:line="259" w:lineRule="auto"/>
        <w:ind w:left="0" w:right="557" w:firstLine="0"/>
        <w:jc w:val="center"/>
      </w:pPr>
      <w:r>
        <w:t xml:space="preserve">Location: Edinburgh, United Kingdom </w:t>
      </w:r>
      <w:r>
        <w:rPr>
          <w:rFonts w:cs="Calibri"/>
        </w:rPr>
        <w:t xml:space="preserve"> </w:t>
      </w:r>
    </w:p>
    <w:p w14:paraId="2CD74E97" w14:textId="77777777" w:rsidR="002F5DFA" w:rsidRDefault="002F5DFA" w:rsidP="000A1459">
      <w:pPr>
        <w:spacing w:after="295" w:line="259" w:lineRule="auto"/>
        <w:ind w:left="130" w:right="-58" w:firstLine="0"/>
      </w:pPr>
      <w:r>
        <w:rPr>
          <w:rFonts w:cs="Calibri"/>
          <w:i w:val="0"/>
          <w:noProof/>
          <w:sz w:val="22"/>
        </w:rPr>
        <mc:AlternateContent>
          <mc:Choice Requires="wpg">
            <w:drawing>
              <wp:inline distT="0" distB="0" distL="0" distR="0" wp14:anchorId="49EB8E47" wp14:editId="6CBE0BFD">
                <wp:extent cx="6219254" cy="6350"/>
                <wp:effectExtent l="0" t="0" r="0" b="0"/>
                <wp:docPr id="1908533910" name="Group 1908533910"/>
                <wp:cNvGraphicFramePr/>
                <a:graphic xmlns:a="http://schemas.openxmlformats.org/drawingml/2006/main">
                  <a:graphicData uri="http://schemas.microsoft.com/office/word/2010/wordprocessingGroup">
                    <wpg:wgp>
                      <wpg:cNvGrpSpPr/>
                      <wpg:grpSpPr>
                        <a:xfrm>
                          <a:off x="0" y="0"/>
                          <a:ext cx="6219254" cy="6350"/>
                          <a:chOff x="0" y="0"/>
                          <a:chExt cx="6219254" cy="6350"/>
                        </a:xfrm>
                      </wpg:grpSpPr>
                      <wps:wsp>
                        <wps:cNvPr id="722825202" name="Shape 2431"/>
                        <wps:cNvSpPr/>
                        <wps:spPr>
                          <a:xfrm>
                            <a:off x="0" y="0"/>
                            <a:ext cx="1788541" cy="9144"/>
                          </a:xfrm>
                          <a:custGeom>
                            <a:avLst/>
                            <a:gdLst/>
                            <a:ahLst/>
                            <a:cxnLst/>
                            <a:rect l="0" t="0" r="0" b="0"/>
                            <a:pathLst>
                              <a:path w="1788541" h="9144">
                                <a:moveTo>
                                  <a:pt x="0" y="0"/>
                                </a:moveTo>
                                <a:lnTo>
                                  <a:pt x="1788541" y="0"/>
                                </a:lnTo>
                                <a:lnTo>
                                  <a:pt x="1788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321119" name="Shape 2432"/>
                        <wps:cNvSpPr/>
                        <wps:spPr>
                          <a:xfrm>
                            <a:off x="1788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4694480" name="Shape 2433"/>
                        <wps:cNvSpPr/>
                        <wps:spPr>
                          <a:xfrm>
                            <a:off x="1794828" y="0"/>
                            <a:ext cx="4424426" cy="9144"/>
                          </a:xfrm>
                          <a:custGeom>
                            <a:avLst/>
                            <a:gdLst/>
                            <a:ahLst/>
                            <a:cxnLst/>
                            <a:rect l="0" t="0" r="0" b="0"/>
                            <a:pathLst>
                              <a:path w="4424426" h="9144">
                                <a:moveTo>
                                  <a:pt x="0" y="0"/>
                                </a:moveTo>
                                <a:lnTo>
                                  <a:pt x="4424426" y="0"/>
                                </a:lnTo>
                                <a:lnTo>
                                  <a:pt x="4424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308EBA" id="Group 1908533910" o:spid="_x0000_s1026" style="width:489.7pt;height:.5pt;mso-position-horizontal-relative:char;mso-position-vertical-relative:line" coordsize="6219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">
                <v:shape id="Shape 2431" o:spid="_x0000_s1027" style="position:absolute;width:17885;height:91;visibility:visible;mso-wrap-style:square;v-text-anchor:top" coordsize="17885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" path="m,l1788541,r,9144l,9144,,e" fillcolor="black" stroked="f" strokeweight="0">
                  <v:stroke miterlimit="83231f" joinstyle="miter"/>
                  <v:path arrowok="t" textboxrect="0,0,1788541,9144"/>
                </v:shape>
                <v:shape id="Shape 2432" o:spid="_x0000_s1028" style="position:absolute;left:1788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" path="m,l9144,r,9144l,9144,,e" fillcolor="black" stroked="f" strokeweight="0">
                  <v:stroke miterlimit="83231f" joinstyle="miter"/>
                  <v:path arrowok="t" textboxrect="0,0,9144,9144"/>
                </v:shape>
                <v:shape id="Shape 2433" o:spid="_x0000_s1029" style="position:absolute;left:17948;width:44244;height:91;visibility:visible;mso-wrap-style:square;v-text-anchor:top" coordsize="44244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" path="m,l4424426,r,9144l,9144,,e" fillcolor="black" stroked="f" strokeweight="0">
                  <v:stroke miterlimit="83231f" joinstyle="miter"/>
                  <v:path arrowok="t" textboxrect="0,0,4424426,9144"/>
                </v:shape>
                <w10:anchorlock/>
              </v:group>
            </w:pict>
          </mc:Fallback>
        </mc:AlternateContent>
      </w:r>
    </w:p>
    <w:p w14:paraId="5AEED2CB" w14:textId="77777777" w:rsidR="002F5DFA" w:rsidRDefault="002F5DFA" w:rsidP="000A1459">
      <w:pPr>
        <w:spacing w:after="9" w:line="250" w:lineRule="auto"/>
        <w:ind w:left="2226" w:right="33" w:hanging="10"/>
        <w:jc w:val="both"/>
      </w:pPr>
      <w:r>
        <w:rPr>
          <w:rFonts w:cs="Calibri"/>
          <w:b/>
          <w:i w:val="0"/>
        </w:rPr>
        <w:t xml:space="preserve">Club: </w:t>
      </w:r>
      <w:r>
        <w:rPr>
          <w:rFonts w:cs="Calibri"/>
        </w:rPr>
        <w:t xml:space="preserve"> </w:t>
      </w:r>
      <w:r>
        <w:rPr>
          <w:rFonts w:cs="Calibri"/>
          <w:i w:val="0"/>
        </w:rPr>
        <w:t xml:space="preserve">Edinburgh University Women’s Association Football Club </w:t>
      </w:r>
      <w:r>
        <w:rPr>
          <w:rFonts w:cs="Calibri"/>
        </w:rPr>
        <w:t xml:space="preserve"> </w:t>
      </w:r>
    </w:p>
    <w:p w14:paraId="17198AB8" w14:textId="77777777" w:rsidR="002F5DFA" w:rsidRDefault="002F5DFA" w:rsidP="000A1459">
      <w:pPr>
        <w:spacing w:after="290" w:line="259" w:lineRule="auto"/>
        <w:ind w:left="130" w:right="-58" w:firstLine="0"/>
      </w:pPr>
      <w:r>
        <w:rPr>
          <w:rFonts w:cs="Calibri"/>
          <w:i w:val="0"/>
          <w:noProof/>
          <w:sz w:val="22"/>
        </w:rPr>
        <mc:AlternateContent>
          <mc:Choice Requires="wpg">
            <w:drawing>
              <wp:inline distT="0" distB="0" distL="0" distR="0" wp14:anchorId="51DECCB7" wp14:editId="6B606038">
                <wp:extent cx="6219254" cy="6350"/>
                <wp:effectExtent l="0" t="0" r="0" b="0"/>
                <wp:docPr id="2064033926" name="Group 2064033926"/>
                <wp:cNvGraphicFramePr/>
                <a:graphic xmlns:a="http://schemas.openxmlformats.org/drawingml/2006/main">
                  <a:graphicData uri="http://schemas.microsoft.com/office/word/2010/wordprocessingGroup">
                    <wpg:wgp>
                      <wpg:cNvGrpSpPr/>
                      <wpg:grpSpPr>
                        <a:xfrm>
                          <a:off x="0" y="0"/>
                          <a:ext cx="6219254" cy="6350"/>
                          <a:chOff x="0" y="0"/>
                          <a:chExt cx="6219254" cy="6350"/>
                        </a:xfrm>
                      </wpg:grpSpPr>
                      <wps:wsp>
                        <wps:cNvPr id="1285929719" name="Shape 2437"/>
                        <wps:cNvSpPr/>
                        <wps:spPr>
                          <a:xfrm>
                            <a:off x="0" y="0"/>
                            <a:ext cx="1788541" cy="9144"/>
                          </a:xfrm>
                          <a:custGeom>
                            <a:avLst/>
                            <a:gdLst/>
                            <a:ahLst/>
                            <a:cxnLst/>
                            <a:rect l="0" t="0" r="0" b="0"/>
                            <a:pathLst>
                              <a:path w="1788541" h="9144">
                                <a:moveTo>
                                  <a:pt x="0" y="0"/>
                                </a:moveTo>
                                <a:lnTo>
                                  <a:pt x="1788541" y="0"/>
                                </a:lnTo>
                                <a:lnTo>
                                  <a:pt x="1788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936139" name="Shape 2438"/>
                        <wps:cNvSpPr/>
                        <wps:spPr>
                          <a:xfrm>
                            <a:off x="1788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730851" name="Shape 2439"/>
                        <wps:cNvSpPr/>
                        <wps:spPr>
                          <a:xfrm>
                            <a:off x="1794828" y="0"/>
                            <a:ext cx="4424426" cy="9144"/>
                          </a:xfrm>
                          <a:custGeom>
                            <a:avLst/>
                            <a:gdLst/>
                            <a:ahLst/>
                            <a:cxnLst/>
                            <a:rect l="0" t="0" r="0" b="0"/>
                            <a:pathLst>
                              <a:path w="4424426" h="9144">
                                <a:moveTo>
                                  <a:pt x="0" y="0"/>
                                </a:moveTo>
                                <a:lnTo>
                                  <a:pt x="4424426" y="0"/>
                                </a:lnTo>
                                <a:lnTo>
                                  <a:pt x="4424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B42B70" id="Group 2064033926" o:spid="_x0000_s1026" style="width:489.7pt;height:.5pt;mso-position-horizontal-relative:char;mso-position-vertical-relative:line" coordsize="6219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">
                <v:shape id="Shape 2437" o:spid="_x0000_s1027" style="position:absolute;width:17885;height:91;visibility:visible;mso-wrap-style:square;v-text-anchor:top" coordsize="17885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" path="m,l1788541,r,9144l,9144,,e" fillcolor="black" stroked="f" strokeweight="0">
                  <v:stroke miterlimit="83231f" joinstyle="miter"/>
                  <v:path arrowok="t" textboxrect="0,0,1788541,9144"/>
                </v:shape>
                <v:shape id="Shape 2438" o:spid="_x0000_s1028" style="position:absolute;left:1788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" path="m,l9144,r,9144l,9144,,e" fillcolor="black" stroked="f" strokeweight="0">
                  <v:stroke miterlimit="83231f" joinstyle="miter"/>
                  <v:path arrowok="t" textboxrect="0,0,9144,9144"/>
                </v:shape>
                <v:shape id="Shape 2439" o:spid="_x0000_s1029" style="position:absolute;left:17948;width:44244;height:91;visibility:visible;mso-wrap-style:square;v-text-anchor:top" coordsize="44244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" path="m,l4424426,r,9144l,9144,,e" fillcolor="black" stroked="f" strokeweight="0">
                  <v:stroke miterlimit="83231f" joinstyle="miter"/>
                  <v:path arrowok="t" textboxrect="0,0,4424426,9144"/>
                </v:shape>
                <w10:anchorlock/>
              </v:group>
            </w:pict>
          </mc:Fallback>
        </mc:AlternateContent>
      </w:r>
    </w:p>
    <w:p w14:paraId="49EB6792" w14:textId="77777777" w:rsidR="002F5DFA" w:rsidRDefault="002F5DFA" w:rsidP="000A1459">
      <w:pPr>
        <w:spacing w:after="0" w:line="259" w:lineRule="auto"/>
        <w:ind w:left="1731" w:hanging="10"/>
      </w:pPr>
      <w:r>
        <w:rPr>
          <w:rFonts w:cs="Calibri"/>
          <w:b/>
          <w:i w:val="0"/>
        </w:rPr>
        <w:t xml:space="preserve">Role Title: </w:t>
      </w:r>
      <w:r>
        <w:rPr>
          <w:rFonts w:cs="Calibri"/>
        </w:rPr>
        <w:t xml:space="preserve"> </w:t>
      </w:r>
      <w:r>
        <w:rPr>
          <w:rFonts w:cs="Calibri"/>
          <w:i w:val="0"/>
        </w:rPr>
        <w:t xml:space="preserve">Head Coach </w:t>
      </w:r>
      <w:r>
        <w:rPr>
          <w:rFonts w:cs="Calibri"/>
        </w:rPr>
        <w:t xml:space="preserve"> </w:t>
      </w:r>
    </w:p>
    <w:p w14:paraId="66F124C1" w14:textId="77777777" w:rsidR="002F5DFA" w:rsidRDefault="002F5DFA" w:rsidP="000A1459">
      <w:pPr>
        <w:spacing w:after="290" w:line="259" w:lineRule="auto"/>
        <w:ind w:left="130" w:right="-58" w:firstLine="0"/>
      </w:pPr>
      <w:r>
        <w:rPr>
          <w:rFonts w:cs="Calibri"/>
          <w:i w:val="0"/>
          <w:noProof/>
          <w:sz w:val="22"/>
        </w:rPr>
        <mc:AlternateContent>
          <mc:Choice Requires="wpg">
            <w:drawing>
              <wp:inline distT="0" distB="0" distL="0" distR="0" wp14:anchorId="6B583914" wp14:editId="3292B452">
                <wp:extent cx="6219254" cy="6350"/>
                <wp:effectExtent l="0" t="0" r="0" b="0"/>
                <wp:docPr id="23157601" name="Group 23157601"/>
                <wp:cNvGraphicFramePr/>
                <a:graphic xmlns:a="http://schemas.openxmlformats.org/drawingml/2006/main">
                  <a:graphicData uri="http://schemas.microsoft.com/office/word/2010/wordprocessingGroup">
                    <wpg:wgp>
                      <wpg:cNvGrpSpPr/>
                      <wpg:grpSpPr>
                        <a:xfrm>
                          <a:off x="0" y="0"/>
                          <a:ext cx="6219254" cy="6350"/>
                          <a:chOff x="0" y="0"/>
                          <a:chExt cx="6219254" cy="6350"/>
                        </a:xfrm>
                      </wpg:grpSpPr>
                      <wps:wsp>
                        <wps:cNvPr id="1097731979" name="Shape 2443"/>
                        <wps:cNvSpPr/>
                        <wps:spPr>
                          <a:xfrm>
                            <a:off x="0" y="0"/>
                            <a:ext cx="1788541" cy="9144"/>
                          </a:xfrm>
                          <a:custGeom>
                            <a:avLst/>
                            <a:gdLst/>
                            <a:ahLst/>
                            <a:cxnLst/>
                            <a:rect l="0" t="0" r="0" b="0"/>
                            <a:pathLst>
                              <a:path w="1788541" h="9144">
                                <a:moveTo>
                                  <a:pt x="0" y="0"/>
                                </a:moveTo>
                                <a:lnTo>
                                  <a:pt x="1788541" y="0"/>
                                </a:lnTo>
                                <a:lnTo>
                                  <a:pt x="1788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903399" name="Shape 2444"/>
                        <wps:cNvSpPr/>
                        <wps:spPr>
                          <a:xfrm>
                            <a:off x="1788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048697" name="Shape 2445"/>
                        <wps:cNvSpPr/>
                        <wps:spPr>
                          <a:xfrm>
                            <a:off x="1794828" y="0"/>
                            <a:ext cx="4424426" cy="9144"/>
                          </a:xfrm>
                          <a:custGeom>
                            <a:avLst/>
                            <a:gdLst/>
                            <a:ahLst/>
                            <a:cxnLst/>
                            <a:rect l="0" t="0" r="0" b="0"/>
                            <a:pathLst>
                              <a:path w="4424426" h="9144">
                                <a:moveTo>
                                  <a:pt x="0" y="0"/>
                                </a:moveTo>
                                <a:lnTo>
                                  <a:pt x="4424426" y="0"/>
                                </a:lnTo>
                                <a:lnTo>
                                  <a:pt x="4424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A57048" id="Group 23157601" o:spid="_x0000_s1026" style="width:489.7pt;height:.5pt;mso-position-horizontal-relative:char;mso-position-vertical-relative:line" coordsize="6219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">
                <v:shape id="Shape 2443" o:spid="_x0000_s1027" style="position:absolute;width:17885;height:91;visibility:visible;mso-wrap-style:square;v-text-anchor:top" coordsize="17885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" path="m,l1788541,r,9144l,9144,,e" fillcolor="black" stroked="f" strokeweight="0">
                  <v:stroke miterlimit="83231f" joinstyle="miter"/>
                  <v:path arrowok="t" textboxrect="0,0,1788541,9144"/>
                </v:shape>
                <v:shape id="Shape 2444" o:spid="_x0000_s1028" style="position:absolute;left:1788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" path="m,l9144,r,9144l,9144,,e" fillcolor="black" stroked="f" strokeweight="0">
                  <v:stroke miterlimit="83231f" joinstyle="miter"/>
                  <v:path arrowok="t" textboxrect="0,0,9144,9144"/>
                </v:shape>
                <v:shape id="Shape 2445" o:spid="_x0000_s1029" style="position:absolute;left:17948;width:44244;height:91;visibility:visible;mso-wrap-style:square;v-text-anchor:top" coordsize="44244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" path="m,l4424426,r,9144l,9144,,e" fillcolor="black" stroked="f" strokeweight="0">
                  <v:stroke miterlimit="83231f" joinstyle="miter"/>
                  <v:path arrowok="t" textboxrect="0,0,4424426,9144"/>
                </v:shape>
                <w10:anchorlock/>
              </v:group>
            </w:pict>
          </mc:Fallback>
        </mc:AlternateContent>
      </w:r>
    </w:p>
    <w:p w14:paraId="4C1BDC59" w14:textId="77777777" w:rsidR="002F5DFA" w:rsidRDefault="002F5DFA" w:rsidP="000A1459">
      <w:pPr>
        <w:spacing w:after="9" w:line="250" w:lineRule="auto"/>
        <w:ind w:left="1206" w:right="33" w:hanging="10"/>
        <w:jc w:val="both"/>
      </w:pPr>
      <w:r>
        <w:rPr>
          <w:rFonts w:cs="Calibri"/>
          <w:b/>
          <w:i w:val="0"/>
        </w:rPr>
        <w:t xml:space="preserve">Responsible to: </w:t>
      </w:r>
      <w:r>
        <w:rPr>
          <w:rFonts w:cs="Calibri"/>
        </w:rPr>
        <w:t xml:space="preserve"> </w:t>
      </w:r>
      <w:r>
        <w:rPr>
          <w:rFonts w:cs="Calibri"/>
          <w:i w:val="0"/>
        </w:rPr>
        <w:t xml:space="preserve">Club’s Executive Committee </w:t>
      </w:r>
      <w:r>
        <w:rPr>
          <w:rFonts w:cs="Calibri"/>
        </w:rPr>
        <w:t xml:space="preserve"> </w:t>
      </w:r>
    </w:p>
    <w:p w14:paraId="63E1332C" w14:textId="77777777" w:rsidR="002F5DFA" w:rsidRDefault="002F5DFA" w:rsidP="000A1459">
      <w:pPr>
        <w:spacing w:after="175" w:line="259" w:lineRule="auto"/>
        <w:ind w:left="130" w:right="-58" w:firstLine="0"/>
      </w:pPr>
      <w:r>
        <w:rPr>
          <w:rFonts w:cs="Calibri"/>
          <w:i w:val="0"/>
          <w:noProof/>
          <w:sz w:val="22"/>
        </w:rPr>
        <mc:AlternateContent>
          <mc:Choice Requires="wpg">
            <w:drawing>
              <wp:inline distT="0" distB="0" distL="0" distR="0" wp14:anchorId="411C7199" wp14:editId="7B3EE32E">
                <wp:extent cx="6219254" cy="6350"/>
                <wp:effectExtent l="0" t="0" r="0" b="0"/>
                <wp:docPr id="1401722935" name="Group 1401722935"/>
                <wp:cNvGraphicFramePr/>
                <a:graphic xmlns:a="http://schemas.openxmlformats.org/drawingml/2006/main">
                  <a:graphicData uri="http://schemas.microsoft.com/office/word/2010/wordprocessingGroup">
                    <wpg:wgp>
                      <wpg:cNvGrpSpPr/>
                      <wpg:grpSpPr>
                        <a:xfrm>
                          <a:off x="0" y="0"/>
                          <a:ext cx="6219254" cy="6350"/>
                          <a:chOff x="0" y="0"/>
                          <a:chExt cx="6219254" cy="6350"/>
                        </a:xfrm>
                      </wpg:grpSpPr>
                      <wps:wsp>
                        <wps:cNvPr id="1432208545" name="Shape 2449"/>
                        <wps:cNvSpPr/>
                        <wps:spPr>
                          <a:xfrm>
                            <a:off x="0" y="0"/>
                            <a:ext cx="1788541" cy="9144"/>
                          </a:xfrm>
                          <a:custGeom>
                            <a:avLst/>
                            <a:gdLst/>
                            <a:ahLst/>
                            <a:cxnLst/>
                            <a:rect l="0" t="0" r="0" b="0"/>
                            <a:pathLst>
                              <a:path w="1788541" h="9144">
                                <a:moveTo>
                                  <a:pt x="0" y="0"/>
                                </a:moveTo>
                                <a:lnTo>
                                  <a:pt x="1788541" y="0"/>
                                </a:lnTo>
                                <a:lnTo>
                                  <a:pt x="1788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1591550" name="Shape 2450"/>
                        <wps:cNvSpPr/>
                        <wps:spPr>
                          <a:xfrm>
                            <a:off x="1788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488305" name="Shape 2451"/>
                        <wps:cNvSpPr/>
                        <wps:spPr>
                          <a:xfrm>
                            <a:off x="1794828" y="0"/>
                            <a:ext cx="4424426" cy="9144"/>
                          </a:xfrm>
                          <a:custGeom>
                            <a:avLst/>
                            <a:gdLst/>
                            <a:ahLst/>
                            <a:cxnLst/>
                            <a:rect l="0" t="0" r="0" b="0"/>
                            <a:pathLst>
                              <a:path w="4424426" h="9144">
                                <a:moveTo>
                                  <a:pt x="0" y="0"/>
                                </a:moveTo>
                                <a:lnTo>
                                  <a:pt x="4424426" y="0"/>
                                </a:lnTo>
                                <a:lnTo>
                                  <a:pt x="4424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4EBE16" id="Group 1401722935" o:spid="_x0000_s1026" style="width:489.7pt;height:.5pt;mso-position-horizontal-relative:char;mso-position-vertical-relative:line" coordsize="6219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">
                <v:shape id="Shape 2449" o:spid="_x0000_s1027" style="position:absolute;width:17885;height:91;visibility:visible;mso-wrap-style:square;v-text-anchor:top" coordsize="17885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" path="m,l1788541,r,9144l,9144,,e" fillcolor="black" stroked="f" strokeweight="0">
                  <v:stroke miterlimit="83231f" joinstyle="miter"/>
                  <v:path arrowok="t" textboxrect="0,0,1788541,9144"/>
                </v:shape>
                <v:shape id="Shape 2450" o:spid="_x0000_s1028" style="position:absolute;left:1788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" path="m,l9144,r,9144l,9144,,e" fillcolor="black" stroked="f" strokeweight="0">
                  <v:stroke miterlimit="83231f" joinstyle="miter"/>
                  <v:path arrowok="t" textboxrect="0,0,9144,9144"/>
                </v:shape>
                <v:shape id="Shape 2451" o:spid="_x0000_s1029" style="position:absolute;left:17948;width:44244;height:91;visibility:visible;mso-wrap-style:square;v-text-anchor:top" coordsize="44244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" path="m,l4424426,r,9144l,9144,,e" fillcolor="black" stroked="f" strokeweight="0">
                  <v:stroke miterlimit="83231f" joinstyle="miter"/>
                  <v:path arrowok="t" textboxrect="0,0,4424426,9144"/>
                </v:shape>
                <w10:anchorlock/>
              </v:group>
            </w:pict>
          </mc:Fallback>
        </mc:AlternateContent>
      </w:r>
    </w:p>
    <w:p w14:paraId="51750DF4" w14:textId="77777777" w:rsidR="002F5DFA" w:rsidRDefault="002F5DFA" w:rsidP="000A1459">
      <w:pPr>
        <w:spacing w:after="0" w:line="259" w:lineRule="auto"/>
        <w:ind w:left="471" w:hanging="10"/>
      </w:pPr>
      <w:r>
        <w:rPr>
          <w:rFonts w:cs="Calibri"/>
          <w:b/>
          <w:i w:val="0"/>
        </w:rPr>
        <w:t xml:space="preserve">Requirements for role: </w:t>
      </w:r>
      <w:r>
        <w:rPr>
          <w:rFonts w:cs="Calibri"/>
        </w:rPr>
        <w:t xml:space="preserve"> </w:t>
      </w:r>
    </w:p>
    <w:p w14:paraId="12A523DB" w14:textId="77777777" w:rsidR="002F5DFA" w:rsidRDefault="002F5DFA" w:rsidP="000A1459">
      <w:pPr>
        <w:spacing w:after="102" w:line="250" w:lineRule="auto"/>
        <w:ind w:left="2942" w:right="33" w:hanging="10"/>
        <w:jc w:val="both"/>
      </w:pPr>
      <w:r>
        <w:rPr>
          <w:rFonts w:cs="Calibri"/>
          <w:i w:val="0"/>
        </w:rPr>
        <w:t xml:space="preserve">Essential: </w:t>
      </w:r>
      <w:r>
        <w:rPr>
          <w:rFonts w:cs="Calibri"/>
        </w:rPr>
        <w:t xml:space="preserve"> </w:t>
      </w:r>
    </w:p>
    <w:p w14:paraId="645D56B5" w14:textId="77777777" w:rsidR="002F5DFA" w:rsidRDefault="002F5DFA" w:rsidP="000A1459">
      <w:pPr>
        <w:spacing w:after="102" w:line="250" w:lineRule="auto"/>
        <w:ind w:left="2942" w:right="33" w:hanging="10"/>
        <w:jc w:val="both"/>
      </w:pPr>
      <w:r>
        <w:rPr>
          <w:rFonts w:cs="Calibri"/>
          <w:i w:val="0"/>
        </w:rPr>
        <w:t xml:space="preserve">Previous experience of planning and delivering a coaching plan. </w:t>
      </w:r>
      <w:r>
        <w:rPr>
          <w:rFonts w:cs="Calibri"/>
        </w:rPr>
        <w:t xml:space="preserve"> </w:t>
      </w:r>
    </w:p>
    <w:p w14:paraId="6BD448E6" w14:textId="77777777" w:rsidR="002F5DFA" w:rsidRDefault="002F5DFA" w:rsidP="000A1459">
      <w:pPr>
        <w:spacing w:after="102" w:line="250" w:lineRule="auto"/>
        <w:ind w:left="2942" w:right="33" w:hanging="10"/>
        <w:jc w:val="both"/>
      </w:pPr>
      <w:r>
        <w:rPr>
          <w:rFonts w:cs="Calibri"/>
          <w:i w:val="0"/>
        </w:rPr>
        <w:t xml:space="preserve">Scottish FA Level 1.3. </w:t>
      </w:r>
      <w:r>
        <w:rPr>
          <w:rFonts w:cs="Calibri"/>
        </w:rPr>
        <w:t xml:space="preserve"> </w:t>
      </w:r>
    </w:p>
    <w:p w14:paraId="49FD9604" w14:textId="77777777" w:rsidR="002F5DFA" w:rsidRDefault="002F5DFA" w:rsidP="000A1459">
      <w:pPr>
        <w:spacing w:after="102" w:line="250" w:lineRule="auto"/>
        <w:ind w:left="2942" w:right="33" w:hanging="10"/>
        <w:jc w:val="both"/>
      </w:pPr>
      <w:r>
        <w:rPr>
          <w:rFonts w:cs="Calibri"/>
          <w:i w:val="0"/>
        </w:rPr>
        <w:t xml:space="preserve">Ability to attend evening training sessions on Tuesdays and Thursdays, matches on Wednesday afternoons, and monthly coaching team meetings (online or in person). </w:t>
      </w:r>
      <w:r>
        <w:rPr>
          <w:rFonts w:cs="Calibri"/>
        </w:rPr>
        <w:t xml:space="preserve"> </w:t>
      </w:r>
    </w:p>
    <w:p w14:paraId="2070F80A" w14:textId="77777777" w:rsidR="002F5DFA" w:rsidRDefault="002F5DFA" w:rsidP="000A1459">
      <w:pPr>
        <w:spacing w:after="102" w:line="250" w:lineRule="auto"/>
        <w:ind w:left="2942" w:right="33" w:hanging="10"/>
        <w:jc w:val="both"/>
      </w:pPr>
      <w:r>
        <w:rPr>
          <w:rFonts w:cs="Calibri"/>
          <w:i w:val="0"/>
        </w:rPr>
        <w:t xml:space="preserve">Support the student-led Executive Committee in creating an inclusive environment. </w:t>
      </w:r>
      <w:r>
        <w:rPr>
          <w:rFonts w:cs="Calibri"/>
        </w:rPr>
        <w:t xml:space="preserve"> </w:t>
      </w:r>
    </w:p>
    <w:p w14:paraId="28E85048" w14:textId="77777777" w:rsidR="002F5DFA" w:rsidRDefault="002F5DFA" w:rsidP="000A1459">
      <w:pPr>
        <w:spacing w:after="102" w:line="250" w:lineRule="auto"/>
        <w:ind w:left="2942" w:right="33" w:hanging="10"/>
        <w:jc w:val="both"/>
      </w:pPr>
      <w:r>
        <w:rPr>
          <w:rFonts w:cs="Calibri"/>
          <w:i w:val="0"/>
        </w:rPr>
        <w:t xml:space="preserve">Approachable with effective communication skills and a positive attitude that will extend to the rest of the team and fellow EUWAFC coaches. </w:t>
      </w:r>
      <w:r>
        <w:rPr>
          <w:rFonts w:cs="Calibri"/>
        </w:rPr>
        <w:t xml:space="preserve"> </w:t>
      </w:r>
    </w:p>
    <w:p w14:paraId="735C99EB" w14:textId="77777777" w:rsidR="002F5DFA" w:rsidRDefault="002F5DFA" w:rsidP="000A1459">
      <w:pPr>
        <w:spacing w:after="102" w:line="250" w:lineRule="auto"/>
        <w:ind w:left="2942" w:right="33" w:hanging="10"/>
        <w:jc w:val="both"/>
      </w:pPr>
      <w:r>
        <w:rPr>
          <w:rFonts w:cs="Calibri"/>
          <w:i w:val="0"/>
        </w:rPr>
        <w:t xml:space="preserve">Be inclusive and support our ethos and commitment to football being for all. </w:t>
      </w:r>
      <w:r>
        <w:rPr>
          <w:rFonts w:cs="Calibri"/>
        </w:rPr>
        <w:t xml:space="preserve"> </w:t>
      </w:r>
    </w:p>
    <w:p w14:paraId="4289BC50" w14:textId="77777777" w:rsidR="002F5DFA" w:rsidRDefault="002F5DFA" w:rsidP="000A1459">
      <w:pPr>
        <w:spacing w:after="99" w:line="259" w:lineRule="auto"/>
        <w:ind w:left="2947" w:firstLine="0"/>
      </w:pPr>
      <w:r>
        <w:rPr>
          <w:rFonts w:cs="Calibri"/>
          <w:i w:val="0"/>
        </w:rPr>
        <w:t xml:space="preserve"> </w:t>
      </w:r>
      <w:r>
        <w:rPr>
          <w:rFonts w:cs="Calibri"/>
        </w:rPr>
        <w:t xml:space="preserve"> </w:t>
      </w:r>
    </w:p>
    <w:p w14:paraId="390A3123" w14:textId="77777777" w:rsidR="002F5DFA" w:rsidRDefault="002F5DFA" w:rsidP="000A1459">
      <w:pPr>
        <w:spacing w:after="102" w:line="250" w:lineRule="auto"/>
        <w:ind w:left="2942" w:right="33" w:hanging="10"/>
        <w:jc w:val="both"/>
      </w:pPr>
      <w:r>
        <w:rPr>
          <w:rFonts w:cs="Calibri"/>
          <w:i w:val="0"/>
        </w:rPr>
        <w:t xml:space="preserve">Desirable: </w:t>
      </w:r>
      <w:r>
        <w:rPr>
          <w:rFonts w:cs="Calibri"/>
        </w:rPr>
        <w:t xml:space="preserve"> </w:t>
      </w:r>
    </w:p>
    <w:p w14:paraId="570BF104" w14:textId="77777777" w:rsidR="002F5DFA" w:rsidRDefault="002F5DFA" w:rsidP="000A1459">
      <w:pPr>
        <w:spacing w:after="9" w:line="250" w:lineRule="auto"/>
        <w:ind w:left="2942" w:right="33" w:hanging="10"/>
        <w:jc w:val="both"/>
      </w:pPr>
      <w:r>
        <w:rPr>
          <w:rFonts w:cs="Calibri"/>
          <w:i w:val="0"/>
        </w:rPr>
        <w:lastRenderedPageBreak/>
        <w:t xml:space="preserve">UEFA C License. </w:t>
      </w:r>
      <w:r>
        <w:rPr>
          <w:rFonts w:cs="Calibri"/>
        </w:rPr>
        <w:t xml:space="preserve"> </w:t>
      </w:r>
    </w:p>
    <w:p w14:paraId="002A167A" w14:textId="77777777" w:rsidR="002F5DFA" w:rsidRDefault="002F5DFA" w:rsidP="000A1459">
      <w:pPr>
        <w:spacing w:after="57" w:line="259" w:lineRule="auto"/>
        <w:ind w:left="115" w:right="-58" w:firstLine="0"/>
      </w:pPr>
      <w:r>
        <w:rPr>
          <w:rFonts w:cs="Calibri"/>
          <w:i w:val="0"/>
          <w:noProof/>
          <w:sz w:val="22"/>
        </w:rPr>
        <mc:AlternateContent>
          <mc:Choice Requires="wpg">
            <w:drawing>
              <wp:inline distT="0" distB="0" distL="0" distR="0" wp14:anchorId="369E4B6E" wp14:editId="71C08E34">
                <wp:extent cx="6228779" cy="6350"/>
                <wp:effectExtent l="0" t="0" r="0" b="0"/>
                <wp:docPr id="242608194" name="Group 242608194"/>
                <wp:cNvGraphicFramePr/>
                <a:graphic xmlns:a="http://schemas.openxmlformats.org/drawingml/2006/main">
                  <a:graphicData uri="http://schemas.microsoft.com/office/word/2010/wordprocessingGroup">
                    <wpg:wgp>
                      <wpg:cNvGrpSpPr/>
                      <wpg:grpSpPr>
                        <a:xfrm>
                          <a:off x="0" y="0"/>
                          <a:ext cx="6228779" cy="6350"/>
                          <a:chOff x="0" y="0"/>
                          <a:chExt cx="6228779" cy="6350"/>
                        </a:xfrm>
                      </wpg:grpSpPr>
                      <wps:wsp>
                        <wps:cNvPr id="347132652" name="Shape 2455"/>
                        <wps:cNvSpPr/>
                        <wps:spPr>
                          <a:xfrm>
                            <a:off x="0" y="0"/>
                            <a:ext cx="1798066" cy="9144"/>
                          </a:xfrm>
                          <a:custGeom>
                            <a:avLst/>
                            <a:gdLst/>
                            <a:ahLst/>
                            <a:cxnLst/>
                            <a:rect l="0" t="0" r="0" b="0"/>
                            <a:pathLst>
                              <a:path w="1798066" h="9144">
                                <a:moveTo>
                                  <a:pt x="0" y="0"/>
                                </a:moveTo>
                                <a:lnTo>
                                  <a:pt x="1798066" y="0"/>
                                </a:lnTo>
                                <a:lnTo>
                                  <a:pt x="179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77594" name="Shape 2456"/>
                        <wps:cNvSpPr/>
                        <wps:spPr>
                          <a:xfrm>
                            <a:off x="1788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62534" name="Shape 2457"/>
                        <wps:cNvSpPr/>
                        <wps:spPr>
                          <a:xfrm>
                            <a:off x="1794828" y="0"/>
                            <a:ext cx="4433951" cy="9144"/>
                          </a:xfrm>
                          <a:custGeom>
                            <a:avLst/>
                            <a:gdLst/>
                            <a:ahLst/>
                            <a:cxnLst/>
                            <a:rect l="0" t="0" r="0" b="0"/>
                            <a:pathLst>
                              <a:path w="4433951" h="9144">
                                <a:moveTo>
                                  <a:pt x="0" y="0"/>
                                </a:moveTo>
                                <a:lnTo>
                                  <a:pt x="4433951" y="0"/>
                                </a:lnTo>
                                <a:lnTo>
                                  <a:pt x="4433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771D7A" id="Group 242608194" o:spid="_x0000_s1026" style="width:490.45pt;height:.5pt;mso-position-horizontal-relative:char;mso-position-vertical-relative:line" coordsize="6228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">
                <v:shape id="Shape 2455" o:spid="_x0000_s1027" style="position:absolute;width:17980;height:91;visibility:visible;mso-wrap-style:square;v-text-anchor:top" coordsize="17980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" path="m,l1798066,r,9144l,9144,,e" fillcolor="black" stroked="f" strokeweight="0">
                  <v:stroke miterlimit="83231f" joinstyle="miter"/>
                  <v:path arrowok="t" textboxrect="0,0,1798066,9144"/>
                </v:shape>
                <v:shape id="Shape 2456" o:spid="_x0000_s1028" style="position:absolute;left:1788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" path="m,l9144,r,9144l,9144,,e" fillcolor="black" stroked="f" strokeweight="0">
                  <v:stroke miterlimit="83231f" joinstyle="miter"/>
                  <v:path arrowok="t" textboxrect="0,0,9144,9144"/>
                </v:shape>
                <v:shape id="Shape 2457" o:spid="_x0000_s1029" style="position:absolute;left:17948;width:44339;height:91;visibility:visible;mso-wrap-style:square;v-text-anchor:top" coordsize="443395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" path="m,l4433951,r,9144l,9144,,e" fillcolor="black" stroked="f" strokeweight="0">
                  <v:stroke miterlimit="83231f" joinstyle="miter"/>
                  <v:path arrowok="t" textboxrect="0,0,4433951,9144"/>
                </v:shape>
                <w10:anchorlock/>
              </v:group>
            </w:pict>
          </mc:Fallback>
        </mc:AlternateContent>
      </w:r>
    </w:p>
    <w:p w14:paraId="69ACE8A3" w14:textId="77777777" w:rsidR="002F5DFA" w:rsidRDefault="002F5DFA" w:rsidP="000A1459">
      <w:pPr>
        <w:spacing w:after="0" w:line="259" w:lineRule="auto"/>
        <w:ind w:left="0" w:right="398" w:firstLine="0"/>
        <w:jc w:val="right"/>
      </w:pPr>
      <w:r>
        <w:rPr>
          <w:rFonts w:cs="Calibri"/>
          <w:i w:val="0"/>
          <w:sz w:val="22"/>
        </w:rPr>
        <w:t xml:space="preserve"> </w:t>
      </w:r>
      <w:r>
        <w:rPr>
          <w:rFonts w:cs="Calibri"/>
        </w:rPr>
        <w:t xml:space="preserve"> </w:t>
      </w:r>
    </w:p>
    <w:p w14:paraId="29659666" w14:textId="77777777" w:rsidR="002F5DFA" w:rsidRDefault="002F5DFA" w:rsidP="000A1459">
      <w:pPr>
        <w:spacing w:after="94" w:line="259" w:lineRule="auto"/>
        <w:ind w:left="0" w:right="28" w:firstLine="0"/>
        <w:jc w:val="right"/>
      </w:pPr>
      <w:r>
        <w:rPr>
          <w:noProof/>
        </w:rPr>
        <w:drawing>
          <wp:anchor distT="0" distB="0" distL="114300" distR="114300" simplePos="0" relativeHeight="251663360" behindDoc="0" locked="0" layoutInCell="1" allowOverlap="0" wp14:anchorId="031C5987" wp14:editId="71A35473">
            <wp:simplePos x="0" y="0"/>
            <wp:positionH relativeFrom="column">
              <wp:posOffset>318</wp:posOffset>
            </wp:positionH>
            <wp:positionV relativeFrom="paragraph">
              <wp:posOffset>247587</wp:posOffset>
            </wp:positionV>
            <wp:extent cx="2361438" cy="538544"/>
            <wp:effectExtent l="0" t="0" r="0" b="0"/>
            <wp:wrapSquare wrapText="bothSides"/>
            <wp:docPr id="230607046" name="Picture 230607046"/>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6"/>
                    <a:stretch>
                      <a:fillRect/>
                    </a:stretch>
                  </pic:blipFill>
                  <pic:spPr>
                    <a:xfrm>
                      <a:off x="0" y="0"/>
                      <a:ext cx="2361438" cy="538544"/>
                    </a:xfrm>
                    <a:prstGeom prst="rect">
                      <a:avLst/>
                    </a:prstGeom>
                  </pic:spPr>
                </pic:pic>
              </a:graphicData>
            </a:graphic>
          </wp:anchor>
        </w:drawing>
      </w:r>
      <w:r>
        <w:rPr>
          <w:noProof/>
        </w:rPr>
        <w:drawing>
          <wp:inline distT="0" distB="0" distL="0" distR="0" wp14:anchorId="21EBB9C4" wp14:editId="6B425384">
            <wp:extent cx="1600073" cy="1064895"/>
            <wp:effectExtent l="0" t="0" r="0" b="0"/>
            <wp:docPr id="1997380175" name="Picture 1997380175"/>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7"/>
                    <a:stretch>
                      <a:fillRect/>
                    </a:stretch>
                  </pic:blipFill>
                  <pic:spPr>
                    <a:xfrm>
                      <a:off x="0" y="0"/>
                      <a:ext cx="1600073" cy="1064895"/>
                    </a:xfrm>
                    <a:prstGeom prst="rect">
                      <a:avLst/>
                    </a:prstGeom>
                  </pic:spPr>
                </pic:pic>
              </a:graphicData>
            </a:graphic>
          </wp:inline>
        </w:drawing>
      </w:r>
      <w:r>
        <w:rPr>
          <w:rFonts w:cs="Calibri"/>
        </w:rPr>
        <w:t xml:space="preserve"> </w:t>
      </w:r>
    </w:p>
    <w:tbl>
      <w:tblPr>
        <w:tblStyle w:val="TableGrid"/>
        <w:tblW w:w="9809" w:type="dxa"/>
        <w:tblInd w:w="115" w:type="dxa"/>
        <w:tblCellMar>
          <w:top w:w="60" w:type="dxa"/>
          <w:left w:w="0" w:type="dxa"/>
          <w:bottom w:w="131" w:type="dxa"/>
          <w:right w:w="2" w:type="dxa"/>
        </w:tblCellMar>
        <w:tblLook w:val="04A0" w:firstRow="1" w:lastRow="0" w:firstColumn="1" w:lastColumn="0" w:noHBand="0" w:noVBand="1"/>
      </w:tblPr>
      <w:tblGrid>
        <w:gridCol w:w="2832"/>
        <w:gridCol w:w="6977"/>
      </w:tblGrid>
      <w:tr w:rsidR="002F5DFA" w14:paraId="057C15C2" w14:textId="77777777" w:rsidTr="000A1459">
        <w:trPr>
          <w:trHeight w:val="490"/>
        </w:trPr>
        <w:tc>
          <w:tcPr>
            <w:tcW w:w="2832" w:type="dxa"/>
            <w:tcBorders>
              <w:top w:val="single" w:sz="4" w:space="0" w:color="000000"/>
              <w:left w:val="nil"/>
              <w:bottom w:val="single" w:sz="4" w:space="0" w:color="000000"/>
              <w:right w:val="nil"/>
            </w:tcBorders>
          </w:tcPr>
          <w:p w14:paraId="39479F79" w14:textId="77777777" w:rsidR="002F5DFA" w:rsidRDefault="002F5DFA" w:rsidP="000A1459">
            <w:pPr>
              <w:spacing w:after="0" w:line="259" w:lineRule="auto"/>
              <w:ind w:left="15" w:firstLine="0"/>
              <w:rPr>
                <w:lang w:bidi="ar-SA"/>
              </w:rPr>
            </w:pPr>
            <w:r>
              <w:rPr>
                <w:lang w:bidi="ar-SA"/>
              </w:rPr>
              <w:t xml:space="preserve"> </w:t>
            </w:r>
          </w:p>
        </w:tc>
        <w:tc>
          <w:tcPr>
            <w:tcW w:w="6978" w:type="dxa"/>
            <w:tcBorders>
              <w:top w:val="single" w:sz="4" w:space="0" w:color="000000"/>
              <w:left w:val="nil"/>
              <w:bottom w:val="single" w:sz="4" w:space="0" w:color="000000"/>
              <w:right w:val="nil"/>
            </w:tcBorders>
          </w:tcPr>
          <w:p w14:paraId="0BBDA553" w14:textId="77777777" w:rsidR="002F5DFA" w:rsidRDefault="002F5DFA" w:rsidP="000A1459">
            <w:pPr>
              <w:spacing w:after="0" w:line="259" w:lineRule="auto"/>
              <w:ind w:left="0" w:firstLine="0"/>
              <w:rPr>
                <w:lang w:bidi="ar-SA"/>
              </w:rPr>
            </w:pPr>
            <w:r>
              <w:rPr>
                <w:i w:val="0"/>
                <w:lang w:bidi="ar-SA"/>
              </w:rPr>
              <w:t xml:space="preserve">Experience of coaching women’s football. </w:t>
            </w:r>
            <w:r>
              <w:rPr>
                <w:lang w:bidi="ar-SA"/>
              </w:rPr>
              <w:t xml:space="preserve"> </w:t>
            </w:r>
          </w:p>
        </w:tc>
      </w:tr>
      <w:tr w:rsidR="002F5DFA" w14:paraId="3F901E49" w14:textId="77777777" w:rsidTr="000A1459">
        <w:trPr>
          <w:trHeight w:val="2681"/>
        </w:trPr>
        <w:tc>
          <w:tcPr>
            <w:tcW w:w="2832" w:type="dxa"/>
            <w:tcBorders>
              <w:top w:val="single" w:sz="4" w:space="0" w:color="000000"/>
              <w:left w:val="nil"/>
              <w:bottom w:val="single" w:sz="4" w:space="0" w:color="000000"/>
              <w:right w:val="nil"/>
            </w:tcBorders>
          </w:tcPr>
          <w:p w14:paraId="045B5439" w14:textId="77777777" w:rsidR="002F5DFA" w:rsidRDefault="002F5DFA" w:rsidP="000A1459">
            <w:pPr>
              <w:spacing w:after="0" w:line="259" w:lineRule="auto"/>
              <w:ind w:left="0" w:right="225" w:firstLine="0"/>
              <w:jc w:val="right"/>
              <w:rPr>
                <w:lang w:bidi="ar-SA"/>
              </w:rPr>
            </w:pPr>
            <w:r>
              <w:rPr>
                <w:b/>
                <w:i w:val="0"/>
                <w:lang w:bidi="ar-SA"/>
              </w:rPr>
              <w:t xml:space="preserve">Key responsibilities: </w:t>
            </w:r>
            <w:r>
              <w:rPr>
                <w:lang w:bidi="ar-SA"/>
              </w:rPr>
              <w:t xml:space="preserve"> </w:t>
            </w:r>
          </w:p>
        </w:tc>
        <w:tc>
          <w:tcPr>
            <w:tcW w:w="6978" w:type="dxa"/>
            <w:tcBorders>
              <w:top w:val="single" w:sz="4" w:space="0" w:color="000000"/>
              <w:left w:val="nil"/>
              <w:bottom w:val="single" w:sz="4" w:space="0" w:color="000000"/>
              <w:right w:val="nil"/>
            </w:tcBorders>
            <w:vAlign w:val="center"/>
          </w:tcPr>
          <w:p w14:paraId="3EBAD0A5" w14:textId="77777777" w:rsidR="002F5DFA" w:rsidRDefault="002F5DFA" w:rsidP="000A1459">
            <w:pPr>
              <w:spacing w:after="121" w:line="242" w:lineRule="auto"/>
              <w:ind w:left="0" w:right="33" w:firstLine="0"/>
              <w:rPr>
                <w:lang w:bidi="ar-SA"/>
              </w:rPr>
            </w:pPr>
            <w:r>
              <w:rPr>
                <w:i w:val="0"/>
                <w:lang w:bidi="ar-SA"/>
              </w:rPr>
              <w:t xml:space="preserve">Prepare for and lead training sessions and match preparation (flexible if needed). </w:t>
            </w:r>
            <w:r>
              <w:rPr>
                <w:lang w:bidi="ar-SA"/>
              </w:rPr>
              <w:t xml:space="preserve"> </w:t>
            </w:r>
          </w:p>
          <w:p w14:paraId="1FE31DCA" w14:textId="77777777" w:rsidR="002F5DFA" w:rsidRDefault="002F5DFA" w:rsidP="000A1459">
            <w:pPr>
              <w:spacing w:after="94" w:line="259" w:lineRule="auto"/>
              <w:ind w:left="0" w:firstLine="0"/>
              <w:rPr>
                <w:lang w:bidi="ar-SA"/>
              </w:rPr>
            </w:pPr>
            <w:r>
              <w:rPr>
                <w:i w:val="0"/>
                <w:lang w:bidi="ar-SA"/>
              </w:rPr>
              <w:t xml:space="preserve">Manage their team during league and cup matches. </w:t>
            </w:r>
            <w:r>
              <w:rPr>
                <w:lang w:bidi="ar-SA"/>
              </w:rPr>
              <w:t xml:space="preserve"> </w:t>
            </w:r>
          </w:p>
          <w:p w14:paraId="66FA8BAC" w14:textId="77777777" w:rsidR="002F5DFA" w:rsidRDefault="002F5DFA" w:rsidP="000A1459">
            <w:pPr>
              <w:spacing w:after="115" w:line="242" w:lineRule="auto"/>
              <w:ind w:left="0" w:firstLine="0"/>
              <w:jc w:val="both"/>
              <w:rPr>
                <w:lang w:bidi="ar-SA"/>
              </w:rPr>
            </w:pPr>
            <w:r>
              <w:rPr>
                <w:i w:val="0"/>
                <w:lang w:bidi="ar-SA"/>
              </w:rPr>
              <w:t xml:space="preserve">Evaluation of individual’s / group performance, and identification of key development areas. </w:t>
            </w:r>
            <w:r>
              <w:rPr>
                <w:lang w:bidi="ar-SA"/>
              </w:rPr>
              <w:t xml:space="preserve"> </w:t>
            </w:r>
          </w:p>
          <w:p w14:paraId="34CD35A7" w14:textId="77777777" w:rsidR="002F5DFA" w:rsidRDefault="002F5DFA" w:rsidP="000A1459">
            <w:pPr>
              <w:spacing w:after="0" w:line="259" w:lineRule="auto"/>
              <w:ind w:left="0" w:firstLine="0"/>
              <w:jc w:val="both"/>
              <w:rPr>
                <w:lang w:bidi="ar-SA"/>
              </w:rPr>
            </w:pPr>
            <w:r>
              <w:rPr>
                <w:i w:val="0"/>
                <w:lang w:bidi="ar-SA"/>
              </w:rPr>
              <w:t xml:space="preserve">Ability to adjust coaching techniques based on the strengths and weaknesses of both players and opponents. </w:t>
            </w:r>
            <w:r>
              <w:rPr>
                <w:lang w:bidi="ar-SA"/>
              </w:rPr>
              <w:t xml:space="preserve"> </w:t>
            </w:r>
          </w:p>
        </w:tc>
      </w:tr>
      <w:tr w:rsidR="002F5DFA" w14:paraId="508CEDE0" w14:textId="77777777" w:rsidTr="000A1459">
        <w:trPr>
          <w:trHeight w:val="5966"/>
        </w:trPr>
        <w:tc>
          <w:tcPr>
            <w:tcW w:w="2832" w:type="dxa"/>
            <w:tcBorders>
              <w:top w:val="single" w:sz="4" w:space="0" w:color="000000"/>
              <w:left w:val="nil"/>
              <w:bottom w:val="single" w:sz="4" w:space="0" w:color="000000"/>
              <w:right w:val="nil"/>
            </w:tcBorders>
          </w:tcPr>
          <w:p w14:paraId="16E6AF76" w14:textId="77777777" w:rsidR="002F5DFA" w:rsidRDefault="002F5DFA" w:rsidP="000A1459">
            <w:pPr>
              <w:spacing w:after="0" w:line="259" w:lineRule="auto"/>
              <w:ind w:left="0" w:right="218" w:firstLine="0"/>
              <w:jc w:val="right"/>
              <w:rPr>
                <w:lang w:bidi="ar-SA"/>
              </w:rPr>
            </w:pPr>
            <w:r>
              <w:rPr>
                <w:b/>
                <w:i w:val="0"/>
                <w:lang w:bidi="ar-SA"/>
              </w:rPr>
              <w:t xml:space="preserve">Benefits: </w:t>
            </w:r>
            <w:r>
              <w:rPr>
                <w:lang w:bidi="ar-SA"/>
              </w:rPr>
              <w:t xml:space="preserve"> </w:t>
            </w:r>
          </w:p>
        </w:tc>
        <w:tc>
          <w:tcPr>
            <w:tcW w:w="6978" w:type="dxa"/>
            <w:tcBorders>
              <w:top w:val="single" w:sz="4" w:space="0" w:color="000000"/>
              <w:left w:val="nil"/>
              <w:bottom w:val="single" w:sz="4" w:space="0" w:color="000000"/>
              <w:right w:val="nil"/>
            </w:tcBorders>
            <w:vAlign w:val="center"/>
          </w:tcPr>
          <w:p w14:paraId="2AE60CA6" w14:textId="77777777" w:rsidR="002F5DFA" w:rsidRDefault="002F5DFA" w:rsidP="000A1459">
            <w:pPr>
              <w:spacing w:after="115" w:line="242" w:lineRule="auto"/>
              <w:ind w:left="0" w:firstLine="0"/>
              <w:jc w:val="both"/>
              <w:rPr>
                <w:lang w:bidi="ar-SA"/>
              </w:rPr>
            </w:pPr>
            <w:r>
              <w:rPr>
                <w:i w:val="0"/>
                <w:lang w:bidi="ar-SA"/>
              </w:rPr>
              <w:t xml:space="preserve">Opportunity to work with and learn from Performance Coaches and enthusiastic, qualified coaches to advance your learning.  </w:t>
            </w:r>
            <w:r>
              <w:rPr>
                <w:lang w:bidi="ar-SA"/>
              </w:rPr>
              <w:t xml:space="preserve"> </w:t>
            </w:r>
          </w:p>
          <w:p w14:paraId="567FFA6B" w14:textId="77777777" w:rsidR="002F5DFA" w:rsidRDefault="002F5DFA" w:rsidP="000A1459">
            <w:pPr>
              <w:spacing w:after="115" w:line="242" w:lineRule="auto"/>
              <w:ind w:left="0" w:right="102" w:firstLine="0"/>
              <w:jc w:val="both"/>
              <w:rPr>
                <w:lang w:bidi="ar-SA"/>
              </w:rPr>
            </w:pPr>
            <w:r>
              <w:rPr>
                <w:i w:val="0"/>
                <w:lang w:bidi="ar-SA"/>
              </w:rPr>
              <w:t xml:space="preserve">Chance to be a part of an exciting, fast-growing University sports club that has over 170 members, from the first team through to recreational football opportunities. </w:t>
            </w:r>
            <w:r>
              <w:rPr>
                <w:lang w:bidi="ar-SA"/>
              </w:rPr>
              <w:t xml:space="preserve"> </w:t>
            </w:r>
          </w:p>
          <w:p w14:paraId="06B6CAF8" w14:textId="77777777" w:rsidR="002F5DFA" w:rsidRDefault="002F5DFA" w:rsidP="000A1459">
            <w:pPr>
              <w:spacing w:after="115" w:line="242" w:lineRule="auto"/>
              <w:ind w:left="0" w:right="104" w:firstLine="0"/>
              <w:jc w:val="both"/>
              <w:rPr>
                <w:lang w:bidi="ar-SA"/>
              </w:rPr>
            </w:pPr>
            <w:r>
              <w:rPr>
                <w:i w:val="0"/>
                <w:lang w:bidi="ar-SA"/>
              </w:rPr>
              <w:t xml:space="preserve">Financial assistance with coach education courses from EUWAFC and Sports Union, this allows you to coach the team and complete coaching badges in the process. </w:t>
            </w:r>
            <w:r>
              <w:rPr>
                <w:lang w:bidi="ar-SA"/>
              </w:rPr>
              <w:t xml:space="preserve"> </w:t>
            </w:r>
          </w:p>
          <w:p w14:paraId="2D953561" w14:textId="77777777" w:rsidR="002F5DFA" w:rsidRDefault="002F5DFA" w:rsidP="000A1459">
            <w:pPr>
              <w:spacing w:after="94" w:line="259" w:lineRule="auto"/>
              <w:ind w:left="0" w:firstLine="0"/>
              <w:rPr>
                <w:lang w:bidi="ar-SA"/>
              </w:rPr>
            </w:pPr>
            <w:r>
              <w:rPr>
                <w:i w:val="0"/>
                <w:lang w:bidi="ar-SA"/>
              </w:rPr>
              <w:t xml:space="preserve">Coaching Kit provided. </w:t>
            </w:r>
            <w:r>
              <w:rPr>
                <w:lang w:bidi="ar-SA"/>
              </w:rPr>
              <w:t xml:space="preserve"> </w:t>
            </w:r>
          </w:p>
          <w:p w14:paraId="502DA74C" w14:textId="77777777" w:rsidR="002F5DFA" w:rsidRDefault="002F5DFA" w:rsidP="000A1459">
            <w:pPr>
              <w:spacing w:after="122" w:line="240" w:lineRule="auto"/>
              <w:ind w:left="0" w:right="109" w:firstLine="0"/>
              <w:jc w:val="both"/>
              <w:rPr>
                <w:lang w:bidi="ar-SA"/>
              </w:rPr>
            </w:pPr>
            <w:r>
              <w:rPr>
                <w:i w:val="0"/>
                <w:lang w:bidi="ar-SA"/>
              </w:rPr>
              <w:t xml:space="preserve">Access to Edinburgh University Sports Union’s Coaching and Volunteering Academy (CPD sessions, nutrition, concussion workshops etc). </w:t>
            </w:r>
            <w:r>
              <w:rPr>
                <w:lang w:bidi="ar-SA"/>
              </w:rPr>
              <w:t xml:space="preserve"> </w:t>
            </w:r>
          </w:p>
          <w:p w14:paraId="0277FF61" w14:textId="77777777" w:rsidR="002F5DFA" w:rsidRDefault="002F5DFA" w:rsidP="000A1459">
            <w:pPr>
              <w:spacing w:after="0" w:line="259" w:lineRule="auto"/>
              <w:ind w:left="0" w:firstLine="0"/>
              <w:rPr>
                <w:lang w:bidi="ar-SA"/>
              </w:rPr>
            </w:pPr>
            <w:r>
              <w:rPr>
                <w:i w:val="0"/>
                <w:lang w:bidi="ar-SA"/>
              </w:rPr>
              <w:t xml:space="preserve">Access to student priced Pleasance gym membership. </w:t>
            </w:r>
            <w:r>
              <w:rPr>
                <w:lang w:bidi="ar-SA"/>
              </w:rPr>
              <w:t xml:space="preserve"> </w:t>
            </w:r>
          </w:p>
        </w:tc>
      </w:tr>
      <w:tr w:rsidR="002F5DFA" w14:paraId="2EE99146" w14:textId="77777777" w:rsidTr="000A1459">
        <w:trPr>
          <w:trHeight w:val="1270"/>
        </w:trPr>
        <w:tc>
          <w:tcPr>
            <w:tcW w:w="2832" w:type="dxa"/>
            <w:tcBorders>
              <w:top w:val="single" w:sz="4" w:space="0" w:color="000000"/>
              <w:left w:val="nil"/>
              <w:bottom w:val="single" w:sz="4" w:space="0" w:color="000000"/>
              <w:right w:val="nil"/>
            </w:tcBorders>
          </w:tcPr>
          <w:p w14:paraId="498E88B6" w14:textId="77777777" w:rsidR="002F5DFA" w:rsidRDefault="002F5DFA" w:rsidP="000A1459">
            <w:pPr>
              <w:spacing w:after="0" w:line="259" w:lineRule="auto"/>
              <w:ind w:left="0" w:right="219" w:firstLine="0"/>
              <w:jc w:val="right"/>
              <w:rPr>
                <w:lang w:bidi="ar-SA"/>
              </w:rPr>
            </w:pPr>
            <w:r>
              <w:rPr>
                <w:b/>
                <w:i w:val="0"/>
                <w:lang w:bidi="ar-SA"/>
              </w:rPr>
              <w:t xml:space="preserve">Applications: </w:t>
            </w:r>
            <w:r>
              <w:rPr>
                <w:lang w:bidi="ar-SA"/>
              </w:rPr>
              <w:t xml:space="preserve"> </w:t>
            </w:r>
          </w:p>
        </w:tc>
        <w:tc>
          <w:tcPr>
            <w:tcW w:w="6978" w:type="dxa"/>
            <w:tcBorders>
              <w:top w:val="single" w:sz="4" w:space="0" w:color="000000"/>
              <w:left w:val="nil"/>
              <w:bottom w:val="single" w:sz="4" w:space="0" w:color="000000"/>
              <w:right w:val="nil"/>
            </w:tcBorders>
            <w:vAlign w:val="bottom"/>
          </w:tcPr>
          <w:p w14:paraId="7C1F92E4" w14:textId="77777777" w:rsidR="002F5DFA" w:rsidRDefault="002F5DFA" w:rsidP="000A1459">
            <w:pPr>
              <w:spacing w:after="0" w:line="259" w:lineRule="auto"/>
              <w:ind w:left="0" w:firstLine="0"/>
              <w:rPr>
                <w:lang w:bidi="ar-SA"/>
              </w:rPr>
            </w:pPr>
            <w:r>
              <w:rPr>
                <w:i w:val="0"/>
                <w:lang w:bidi="ar-SA"/>
              </w:rPr>
              <w:t xml:space="preserve">Please submit your interest via e-mail to </w:t>
            </w:r>
            <w:r>
              <w:rPr>
                <w:i w:val="0"/>
                <w:color w:val="467886"/>
                <w:u w:val="single" w:color="467886"/>
                <w:lang w:bidi="ar-SA"/>
              </w:rPr>
              <w:t>football.women@ed.ac.uk</w:t>
            </w:r>
            <w:r>
              <w:rPr>
                <w:i w:val="0"/>
                <w:color w:val="0463C1"/>
                <w:lang w:bidi="ar-SA"/>
              </w:rPr>
              <w:t xml:space="preserve">  </w:t>
            </w:r>
          </w:p>
          <w:p w14:paraId="625340CB" w14:textId="77777777" w:rsidR="002F5DFA" w:rsidRDefault="002F5DFA" w:rsidP="000A1459">
            <w:pPr>
              <w:spacing w:after="0" w:line="259" w:lineRule="auto"/>
              <w:ind w:left="0" w:firstLine="0"/>
              <w:rPr>
                <w:lang w:bidi="ar-SA"/>
              </w:rPr>
            </w:pPr>
            <w:r>
              <w:rPr>
                <w:i w:val="0"/>
                <w:lang w:bidi="ar-SA"/>
              </w:rPr>
              <w:t xml:space="preserve"> </w:t>
            </w:r>
          </w:p>
        </w:tc>
      </w:tr>
      <w:tr w:rsidR="002F5DFA" w14:paraId="563CE729" w14:textId="77777777" w:rsidTr="000A1459">
        <w:trPr>
          <w:trHeight w:val="555"/>
        </w:trPr>
        <w:tc>
          <w:tcPr>
            <w:tcW w:w="2832" w:type="dxa"/>
            <w:tcBorders>
              <w:top w:val="single" w:sz="4" w:space="0" w:color="000000"/>
              <w:left w:val="nil"/>
              <w:bottom w:val="single" w:sz="4" w:space="0" w:color="000000"/>
              <w:right w:val="nil"/>
            </w:tcBorders>
            <w:vAlign w:val="center"/>
          </w:tcPr>
          <w:p w14:paraId="517708FD" w14:textId="77777777" w:rsidR="002F5DFA" w:rsidRDefault="002F5DFA" w:rsidP="000A1459">
            <w:pPr>
              <w:spacing w:after="0" w:line="259" w:lineRule="auto"/>
              <w:ind w:left="0" w:right="214" w:firstLine="0"/>
              <w:jc w:val="right"/>
              <w:rPr>
                <w:lang w:bidi="ar-SA"/>
              </w:rPr>
            </w:pPr>
            <w:r>
              <w:rPr>
                <w:b/>
                <w:i w:val="0"/>
                <w:lang w:bidi="ar-SA"/>
              </w:rPr>
              <w:t xml:space="preserve">Time commitment: </w:t>
            </w:r>
            <w:r>
              <w:rPr>
                <w:lang w:bidi="ar-SA"/>
              </w:rPr>
              <w:t xml:space="preserve"> </w:t>
            </w:r>
          </w:p>
        </w:tc>
        <w:tc>
          <w:tcPr>
            <w:tcW w:w="6978" w:type="dxa"/>
            <w:tcBorders>
              <w:top w:val="single" w:sz="4" w:space="0" w:color="000000"/>
              <w:left w:val="nil"/>
              <w:bottom w:val="single" w:sz="4" w:space="0" w:color="000000"/>
              <w:right w:val="nil"/>
            </w:tcBorders>
            <w:vAlign w:val="center"/>
          </w:tcPr>
          <w:p w14:paraId="5EA0B497" w14:textId="77777777" w:rsidR="002F5DFA" w:rsidRDefault="002F5DFA" w:rsidP="000A1459">
            <w:pPr>
              <w:spacing w:after="0" w:line="259" w:lineRule="auto"/>
              <w:ind w:left="0" w:firstLine="0"/>
              <w:rPr>
                <w:lang w:bidi="ar-SA"/>
              </w:rPr>
            </w:pPr>
            <w:r>
              <w:rPr>
                <w:i w:val="0"/>
                <w:lang w:bidi="ar-SA"/>
              </w:rPr>
              <w:t xml:space="preserve">7-8 hours minimum per week </w:t>
            </w:r>
            <w:r>
              <w:rPr>
                <w:lang w:bidi="ar-SA"/>
              </w:rPr>
              <w:t xml:space="preserve"> </w:t>
            </w:r>
          </w:p>
        </w:tc>
      </w:tr>
    </w:tbl>
    <w:p w14:paraId="651A54EE" w14:textId="797CF5B8" w:rsidR="002C4D94" w:rsidRDefault="002C4D94">
      <w:pPr>
        <w:spacing w:after="0" w:line="259" w:lineRule="auto"/>
        <w:ind w:left="0" w:right="448" w:firstLine="0"/>
        <w:jc w:val="center"/>
      </w:pPr>
    </w:p>
    <w:sectPr w:rsidR="002C4D94">
      <w:pgSz w:w="12240" w:h="20160"/>
      <w:pgMar w:top="1440" w:right="933" w:bottom="1704"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E75B" w14:textId="77777777" w:rsidR="00D579C7" w:rsidRDefault="00D579C7" w:rsidP="00D579C7">
      <w:pPr>
        <w:spacing w:after="0" w:line="240" w:lineRule="auto"/>
      </w:pPr>
      <w:r>
        <w:separator/>
      </w:r>
    </w:p>
  </w:endnote>
  <w:endnote w:type="continuationSeparator" w:id="0">
    <w:p w14:paraId="569FAAD0" w14:textId="77777777" w:rsidR="00D579C7" w:rsidRDefault="00D579C7" w:rsidP="00D5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6AFB" w14:textId="77777777" w:rsidR="00D579C7" w:rsidRDefault="00D579C7" w:rsidP="00D579C7">
      <w:pPr>
        <w:spacing w:after="0" w:line="240" w:lineRule="auto"/>
      </w:pPr>
      <w:r>
        <w:separator/>
      </w:r>
    </w:p>
  </w:footnote>
  <w:footnote w:type="continuationSeparator" w:id="0">
    <w:p w14:paraId="12E9B567" w14:textId="77777777" w:rsidR="00D579C7" w:rsidRDefault="00D579C7" w:rsidP="00D579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D94"/>
    <w:rsid w:val="000A54B2"/>
    <w:rsid w:val="00265424"/>
    <w:rsid w:val="002C4D94"/>
    <w:rsid w:val="002E3F0F"/>
    <w:rsid w:val="002F5DFA"/>
    <w:rsid w:val="004E0EAB"/>
    <w:rsid w:val="005B2795"/>
    <w:rsid w:val="00711F0F"/>
    <w:rsid w:val="00767F4C"/>
    <w:rsid w:val="009932E9"/>
    <w:rsid w:val="00B41B4E"/>
    <w:rsid w:val="00BC7593"/>
    <w:rsid w:val="00C278AC"/>
    <w:rsid w:val="00D579C7"/>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9A5E"/>
  <w15:docId w15:val="{DA3AF8AB-2175-3548-B2CB-F801072C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90" w:hanging="5"/>
    </w:pPr>
    <w:rPr>
      <w:rFonts w:ascii="Calibri" w:eastAsia="Calibri" w:hAnsi="Calibri" w:cs="Times New Roman"/>
      <w:i/>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57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9C7"/>
    <w:rPr>
      <w:rFonts w:ascii="Calibri" w:eastAsia="Calibri" w:hAnsi="Calibri" w:cs="Times New Roman"/>
      <w:i/>
      <w:color w:val="000000"/>
      <w:lang w:val="en" w:eastAsia="en"/>
    </w:rPr>
  </w:style>
  <w:style w:type="paragraph" w:styleId="Footer">
    <w:name w:val="footer"/>
    <w:basedOn w:val="Normal"/>
    <w:link w:val="FooterChar"/>
    <w:uiPriority w:val="99"/>
    <w:unhideWhenUsed/>
    <w:rsid w:val="00D57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9C7"/>
    <w:rPr>
      <w:rFonts w:ascii="Calibri" w:eastAsia="Calibri" w:hAnsi="Calibri" w:cs="Times New Roman"/>
      <w:i/>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Varghese</dc:creator>
  <cp:keywords/>
  <cp:lastModifiedBy>Karina Coster</cp:lastModifiedBy>
  <cp:revision>2</cp:revision>
  <dcterms:created xsi:type="dcterms:W3CDTF">2026-05-26T19:50:00Z</dcterms:created>
  <dcterms:modified xsi:type="dcterms:W3CDTF">2026-05-26T19:50:00Z</dcterms:modified>
</cp:coreProperties>
</file>